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79" w:rsidRPr="004D1479" w:rsidRDefault="004D1479" w:rsidP="004D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Pr="004D1479">
        <w:rPr>
          <w:rFonts w:ascii="Times New Roman" w:eastAsia="Calibri" w:hAnsi="Times New Roman" w:cs="Times New Roman"/>
          <w:b/>
          <w:sz w:val="28"/>
          <w:szCs w:val="28"/>
        </w:rPr>
        <w:t>ОСНОВНОЙ</w:t>
      </w:r>
      <w:r w:rsidRPr="004D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ЛИТЕРАТУРЫ: </w:t>
      </w:r>
    </w:p>
    <w:p w:rsidR="004D1479" w:rsidRPr="004D1479" w:rsidRDefault="004D1479" w:rsidP="004D1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D1479" w:rsidRPr="004D1479" w:rsidRDefault="004D1479" w:rsidP="004D14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Беляева, Е. В. Этика</w:t>
      </w:r>
      <w:proofErr w:type="gramStart"/>
      <w:r w:rsidRPr="004D14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курс лекций / Е. В. Беляева </w:t>
      </w:r>
      <w:r w:rsidRPr="004D1479">
        <w:rPr>
          <w:rFonts w:ascii="Times New Roman" w:eastAsia="Calibri" w:hAnsi="Times New Roman" w:cs="Times New Roman"/>
          <w:sz w:val="28"/>
          <w:szCs w:val="28"/>
        </w:rPr>
        <w:t>; Академия управления при Президенте Республики Беларусь</w:t>
      </w:r>
      <w:r w:rsidRPr="004D14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– Минск</w:t>
      </w:r>
      <w:proofErr w:type="gramStart"/>
      <w:r w:rsidRPr="004D14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РИЦ Академии управления при Президенте Республике Беларусь, 2004. </w:t>
      </w:r>
      <w:r w:rsidRPr="004D1479">
        <w:rPr>
          <w:rFonts w:ascii="Times New Roman" w:eastAsia="Calibri" w:hAnsi="Times New Roman" w:cs="Times New Roman"/>
          <w:sz w:val="28"/>
          <w:szCs w:val="28"/>
        </w:rPr>
        <w:t>– 68 с.</w:t>
      </w:r>
    </w:p>
    <w:p w:rsidR="004D1479" w:rsidRPr="004D1479" w:rsidRDefault="004D1479" w:rsidP="004D1479">
      <w:pPr>
        <w:widowControl w:val="0"/>
        <w:numPr>
          <w:ilvl w:val="0"/>
          <w:numId w:val="1"/>
        </w:numPr>
        <w:tabs>
          <w:tab w:val="left" w:pos="-567"/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Беляева, Е. В. Эстетика</w:t>
      </w:r>
      <w:proofErr w:type="gramStart"/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/ Е. В. Беляева ; Академия управления при Президенте Республики Беларусь. – 2-е изд. – Минск : </w:t>
      </w:r>
      <w:r w:rsidRPr="004D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РИЦ Академии управления при Президенте Республике Беларусь</w:t>
      </w:r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70 с.</w:t>
      </w:r>
    </w:p>
    <w:p w:rsidR="004D1479" w:rsidRPr="004D1479" w:rsidRDefault="004D1479" w:rsidP="004D14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Борев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Ю. Б. Эстетика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учебник / Ю. Б.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Борев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. – Москва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Высшая школа, 2002. – 511 с.</w:t>
      </w:r>
    </w:p>
    <w:p w:rsidR="004D1479" w:rsidRPr="004D1479" w:rsidRDefault="004D1479" w:rsidP="004D14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Зеленкова, И. Л. Этика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тексты, комментарии, иллюстрации : хрестоматия / И. Л. Зеленкова. – Минск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2001. – 480 с.</w:t>
      </w:r>
    </w:p>
    <w:p w:rsidR="004D1479" w:rsidRPr="004D1479" w:rsidRDefault="004D1479" w:rsidP="004D14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Зеленкова, И. Л. Этика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И. Л. Зеленкова. – Минск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2003. – 352 с.</w:t>
      </w:r>
    </w:p>
    <w:p w:rsidR="004D1479" w:rsidRPr="004D1479" w:rsidRDefault="004D1479" w:rsidP="004D14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Мартынов, В. Ф. Эстетика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Ф. Мартынов. – 2-е изд., стер. – Минск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2004. – 336 с.</w:t>
      </w:r>
    </w:p>
    <w:p w:rsidR="004D1479" w:rsidRPr="004D1479" w:rsidRDefault="004D1479" w:rsidP="004D14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4"/>
        </w:rPr>
        <w:t>Мишаткина, Т. В. Этика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4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4"/>
        </w:rPr>
        <w:t xml:space="preserve"> учебное пособие для студентов учреждений высшего образования / Т. В. Мишаткина, Я. С. Яскевич. – Минск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4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4"/>
        </w:rPr>
        <w:t>Вышэйшая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4"/>
        </w:rPr>
        <w:t xml:space="preserve"> школа, 2017. – 334 с.</w:t>
      </w:r>
    </w:p>
    <w:p w:rsidR="004D1479" w:rsidRPr="004D1479" w:rsidRDefault="004D1479" w:rsidP="004D147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4"/>
        </w:rPr>
        <w:t>Этика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4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4"/>
        </w:rPr>
        <w:t xml:space="preserve"> учебное пособие для студентов вузов / Т. В. Мишаткина [и др.] ; ред. Т. В. Мишаткина, Я. С. Яскевич. – 3-е изд., стер. – Минск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4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4"/>
        </w:rPr>
        <w:t xml:space="preserve"> Новое знание, 20</w:t>
      </w:r>
    </w:p>
    <w:p w:rsidR="004D1479" w:rsidRPr="004D1479" w:rsidRDefault="004D1479" w:rsidP="004D147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4"/>
        </w:rPr>
        <w:t>04. – 509 с.</w:t>
      </w:r>
    </w:p>
    <w:p w:rsidR="004D1479" w:rsidRPr="004D1479" w:rsidRDefault="004D1479" w:rsidP="004D147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28"/>
        </w:rPr>
      </w:pPr>
    </w:p>
    <w:p w:rsidR="004D1479" w:rsidRPr="004D1479" w:rsidRDefault="004D1479" w:rsidP="004D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Pr="004D1479">
        <w:rPr>
          <w:rFonts w:ascii="Times New Roman" w:eastAsia="Calibri" w:hAnsi="Times New Roman" w:cs="Times New Roman"/>
          <w:b/>
          <w:sz w:val="28"/>
          <w:szCs w:val="28"/>
        </w:rPr>
        <w:t>ДОПОЛНИТЕЛЬНОЙ</w:t>
      </w:r>
      <w:r w:rsidRPr="004D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ЛИТЕРАТУРЫ: </w:t>
      </w:r>
    </w:p>
    <w:p w:rsidR="004D1479" w:rsidRPr="004D1479" w:rsidRDefault="004D1479" w:rsidP="004D14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Бабосов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Е. М. Философия науки и культуры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Е. М.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Бабосов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. – Москва, 2006. – 457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Барт, Р. Избранные работы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Семиотика. Поэтика / Р. Барт. – Москва, 1994. – 615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Бахтин, М. М. Эстетика словесного творчества / М. М. Бахтин. – Москва, 1986. – 445 </w:t>
      </w:r>
      <w:r w:rsidRPr="004D1479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D14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Башляр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, Г. Новый рационализм / Г.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Башляр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. – Москва, 1987. – 374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Белл, Д. Грядущее постиндустриальное общество: опыт социального прогнозирования / Д. Белл. – Москва, 1999. – 783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Беляева Е.В. Этика гражданственности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 / Е. В. Беляева, Т. В. Мишаткина ; Республиканский институт высшей школы. – Минск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РИВШ, 2006. – 134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spellStart"/>
      <w:r w:rsidRPr="004D14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Борев</w:t>
      </w:r>
      <w:proofErr w:type="spellEnd"/>
      <w:r w:rsidRPr="004D14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Ю. Б. Эстетика : учебное пособие / Ю. Б. </w:t>
      </w:r>
      <w:proofErr w:type="spellStart"/>
      <w:r w:rsidRPr="004D14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Борев</w:t>
      </w:r>
      <w:proofErr w:type="spellEnd"/>
      <w:r w:rsidRPr="004D14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– 4-е изд., доп. – Москва : Политиздат, 1988. – 496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Букреев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В. И. Этика права. От истоков этики и права к мировоззрению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И.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Букреев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И. Н. Римская. – Москва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1998. – 336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lastRenderedPageBreak/>
        <w:t>Ванслов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, В. 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>В.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Что такое искусство / В. В.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Ванслов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. – Москва, 1988. – 328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Гуревич, П. С. Эстетика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учебник / П. С. Гуревич. – Москва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2008. – 303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Гусейнов, А. А. Этика / А. А. Гусейнов, Р. Г. Апресян. – Москва, 2000. – 472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Гусейнов, А. А. Краткая история этики / А. А. Гусейнов, Г.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Иррлитц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. – Москва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Мысль, 1987. – 589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Долгов, К. М. От Кьеркегора до Камю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очерки европейской философско-эстетической мысли ХХ века / К. М. Долгов. – Москва, 1990. – 399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spellStart"/>
      <w:r w:rsidRPr="004D14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Зись</w:t>
      </w:r>
      <w:proofErr w:type="spellEnd"/>
      <w:r w:rsidRPr="004D14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А. Я. В поисках художественного смысла / А. Я. </w:t>
      </w:r>
      <w:proofErr w:type="spellStart"/>
      <w:r w:rsidRPr="004D14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Зись</w:t>
      </w:r>
      <w:proofErr w:type="spellEnd"/>
      <w:r w:rsidRPr="004D14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– Москва, 1991. – 348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Золотухина-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Аболина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Е. Н. Современная этика / Е. Н. Золотухина-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Аболина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. – Москва, 2000. 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Иванов, В. Г. Этика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Г. Иванов. – Санкт-Петербург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Питер, 2006. – 168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Ионова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, А. И. Этика и культура государственного управления : учебное пособие / А. И.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Ионова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; под общ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ед. Г. В.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Атаманчука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; Российская академия государственной службы при Президенте Российской Федерации. – Москва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РАГС, 2003. – 176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История эстетической мысли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в 6 т. – Москва, 1984-1987.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D14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Каган, М. С. Морфология искусства / М. С. Каган. – Ленинград, 1979.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Канке, В. А. Этика ответственности. Теория морали будущего / В. А. Канке. – Москва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Логос, 2003. –  352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Карнажицкая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Т. В. Эстетика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Т. В.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Карнажицкая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; под ред. Н. А.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Королькова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. – Минск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Равноденствие, 2004. – 354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Кондрашов, В. А. Этика. Эстетика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В.А. Кондрашов, Е. А.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Чичина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. – Ростов-на-Дону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Феникс, 2000. – 509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Лаптенок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С. Д. Этика и этикет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 для учителей / С. Д.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Лаптенок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. – Минск, 1998. – 159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tabs>
          <w:tab w:val="left" w:pos="-567"/>
          <w:tab w:val="left" w:pos="24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Никитич, Л. А. Эстетика</w:t>
      </w:r>
      <w:proofErr w:type="gramStart"/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 А. Никитич. – Москва</w:t>
      </w:r>
      <w:proofErr w:type="gramStart"/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4D147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-Дана, 2003. – 440 с.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Прикладная этика / под ред. И. Л. Зеленковой. – Минск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2002. – 207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Чуешов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В. И. Эстетика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И.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Чуешов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. – Минск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Академия управления при Президенте Республики Беларусь, 2005. – 185 с. </w:t>
      </w:r>
    </w:p>
    <w:p w:rsidR="004D1479" w:rsidRPr="004D1479" w:rsidRDefault="004D1479" w:rsidP="004D147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Шестаков, В. П. Очерки по истории эстетики: от Сократа до Гегеля / В. П. Шестаков. – Москва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Мысль, 1979. – 372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Эстетика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И. Авдеев [и др.] ; под ред. А. А. Радугина. – Москва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Центр, 1998. – 240 с.</w:t>
      </w:r>
    </w:p>
    <w:p w:rsidR="004D1479" w:rsidRPr="004D1479" w:rsidRDefault="004D1479" w:rsidP="004D147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79">
        <w:rPr>
          <w:rFonts w:ascii="Times New Roman" w:eastAsia="Calibri" w:hAnsi="Times New Roman" w:cs="Times New Roman"/>
          <w:sz w:val="28"/>
          <w:szCs w:val="28"/>
        </w:rPr>
        <w:t>Яковлев, Е. Г. Эстетика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Е. Г. Яковлев. – Москва</w:t>
      </w:r>
      <w:proofErr w:type="gramStart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D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1479">
        <w:rPr>
          <w:rFonts w:ascii="Times New Roman" w:eastAsia="Calibri" w:hAnsi="Times New Roman" w:cs="Times New Roman"/>
          <w:sz w:val="28"/>
          <w:szCs w:val="28"/>
        </w:rPr>
        <w:t>Гардарики</w:t>
      </w:r>
      <w:proofErr w:type="spellEnd"/>
      <w:r w:rsidRPr="004D1479">
        <w:rPr>
          <w:rFonts w:ascii="Times New Roman" w:eastAsia="Calibri" w:hAnsi="Times New Roman" w:cs="Times New Roman"/>
          <w:sz w:val="28"/>
          <w:szCs w:val="28"/>
        </w:rPr>
        <w:t>, 2003. – 464 с.</w:t>
      </w:r>
    </w:p>
    <w:p w:rsidR="000E4CB6" w:rsidRDefault="000E4CB6">
      <w:bookmarkStart w:id="0" w:name="_GoBack"/>
      <w:bookmarkEnd w:id="0"/>
    </w:p>
    <w:sectPr w:rsidR="000E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0BD"/>
    <w:multiLevelType w:val="hybridMultilevel"/>
    <w:tmpl w:val="A2B81552"/>
    <w:lvl w:ilvl="0" w:tplc="39DAA7E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44EBD"/>
    <w:multiLevelType w:val="hybridMultilevel"/>
    <w:tmpl w:val="D79A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FA"/>
    <w:rsid w:val="000E4CB6"/>
    <w:rsid w:val="004D1479"/>
    <w:rsid w:val="005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2020-08-28T13:05:00Z</dcterms:created>
  <dcterms:modified xsi:type="dcterms:W3CDTF">2020-08-28T13:05:00Z</dcterms:modified>
</cp:coreProperties>
</file>