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9A" w:rsidRPr="00436F9A" w:rsidRDefault="00436F9A" w:rsidP="00436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436F9A">
        <w:rPr>
          <w:rFonts w:ascii="Times New Roman" w:eastAsia="Calibri" w:hAnsi="Times New Roman" w:cs="Times New Roman"/>
          <w:caps/>
          <w:sz w:val="28"/>
          <w:szCs w:val="28"/>
        </w:rPr>
        <w:t>Методика</w:t>
      </w:r>
    </w:p>
    <w:p w:rsidR="00436F9A" w:rsidRPr="00436F9A" w:rsidRDefault="00436F9A" w:rsidP="00436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6F9A">
        <w:rPr>
          <w:rFonts w:ascii="Times New Roman" w:eastAsia="Calibri" w:hAnsi="Times New Roman" w:cs="Times New Roman"/>
          <w:sz w:val="28"/>
          <w:szCs w:val="28"/>
        </w:rPr>
        <w:t xml:space="preserve">проведения практического занятия по организации и экономике ветеринарной фармации дела со студентами </w:t>
      </w:r>
      <w:r w:rsidRPr="00436F9A">
        <w:rPr>
          <w:rFonts w:ascii="Times New Roman" w:hAnsi="Times New Roman" w:cs="Times New Roman"/>
          <w:sz w:val="28"/>
          <w:szCs w:val="28"/>
        </w:rPr>
        <w:t>4</w:t>
      </w:r>
      <w:r w:rsidRPr="00436F9A">
        <w:rPr>
          <w:rFonts w:ascii="Times New Roman" w:eastAsia="Calibri" w:hAnsi="Times New Roman" w:cs="Times New Roman"/>
          <w:sz w:val="28"/>
          <w:szCs w:val="28"/>
        </w:rPr>
        <w:t xml:space="preserve"> курса БТФ на тему «</w:t>
      </w:r>
      <w:r w:rsidRPr="00436F9A">
        <w:rPr>
          <w:rFonts w:ascii="Times New Roman" w:hAnsi="Times New Roman" w:cs="Times New Roman"/>
          <w:sz w:val="28"/>
          <w:szCs w:val="28"/>
        </w:rPr>
        <w:t>Лицензирование ветеринарной деятельности</w:t>
      </w:r>
      <w:r w:rsidRPr="00436F9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36F9A" w:rsidRPr="00436F9A" w:rsidRDefault="00436F9A" w:rsidP="00436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9A">
        <w:rPr>
          <w:rFonts w:ascii="Times New Roman" w:eastAsia="Calibri" w:hAnsi="Times New Roman" w:cs="Times New Roman"/>
          <w:sz w:val="28"/>
          <w:szCs w:val="28"/>
        </w:rPr>
        <w:t>1.Время занятий: 4 часа.</w:t>
      </w:r>
    </w:p>
    <w:p w:rsidR="00436F9A" w:rsidRPr="00436F9A" w:rsidRDefault="00436F9A" w:rsidP="00436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9A">
        <w:rPr>
          <w:rFonts w:ascii="Times New Roman" w:eastAsia="Calibri" w:hAnsi="Times New Roman" w:cs="Times New Roman"/>
          <w:sz w:val="28"/>
          <w:szCs w:val="28"/>
        </w:rPr>
        <w:t xml:space="preserve">2.Цель занятий: Разъяснить студентам </w:t>
      </w:r>
      <w:r w:rsidRPr="00436F9A">
        <w:rPr>
          <w:rFonts w:ascii="Times New Roman" w:hAnsi="Times New Roman" w:cs="Times New Roman"/>
          <w:sz w:val="28"/>
          <w:szCs w:val="28"/>
        </w:rPr>
        <w:t>порядок лицензирования ветеринарной деятельности в Республике Беларусь.</w:t>
      </w:r>
    </w:p>
    <w:p w:rsidR="00436F9A" w:rsidRPr="00436F9A" w:rsidRDefault="00436F9A" w:rsidP="00436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9A">
        <w:rPr>
          <w:rFonts w:ascii="Times New Roman" w:eastAsia="Calibri" w:hAnsi="Times New Roman" w:cs="Times New Roman"/>
          <w:sz w:val="28"/>
          <w:szCs w:val="28"/>
        </w:rPr>
        <w:t>3. Материальное обеспечение:</w:t>
      </w:r>
    </w:p>
    <w:p w:rsidR="00436F9A" w:rsidRPr="00436F9A" w:rsidRDefault="00436F9A" w:rsidP="00436F9A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F9A">
        <w:rPr>
          <w:rFonts w:ascii="Times New Roman" w:hAnsi="Times New Roman"/>
          <w:sz w:val="28"/>
          <w:szCs w:val="28"/>
        </w:rPr>
        <w:t xml:space="preserve">Ветеринарное законодательство Республики Беларусь: сб. нормативно-правовых документов по ветеринарии. Т.1 / Гл. упр. ветеринарии с </w:t>
      </w:r>
      <w:proofErr w:type="spellStart"/>
      <w:r w:rsidRPr="00436F9A">
        <w:rPr>
          <w:rFonts w:ascii="Times New Roman" w:hAnsi="Times New Roman"/>
          <w:sz w:val="28"/>
          <w:szCs w:val="28"/>
        </w:rPr>
        <w:t>Гос</w:t>
      </w:r>
      <w:proofErr w:type="spellEnd"/>
      <w:r w:rsidRPr="00436F9A">
        <w:rPr>
          <w:rFonts w:ascii="Times New Roman" w:hAnsi="Times New Roman"/>
          <w:sz w:val="28"/>
          <w:szCs w:val="28"/>
        </w:rPr>
        <w:t>. ветер</w:t>
      </w:r>
      <w:proofErr w:type="gramStart"/>
      <w:r w:rsidRPr="00436F9A">
        <w:rPr>
          <w:rFonts w:ascii="Times New Roman" w:hAnsi="Times New Roman"/>
          <w:sz w:val="28"/>
          <w:szCs w:val="28"/>
        </w:rPr>
        <w:t>.</w:t>
      </w:r>
      <w:proofErr w:type="gramEnd"/>
      <w:r w:rsidRPr="00436F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6F9A">
        <w:rPr>
          <w:rFonts w:ascii="Times New Roman" w:hAnsi="Times New Roman"/>
          <w:sz w:val="28"/>
          <w:szCs w:val="28"/>
        </w:rPr>
        <w:t>и</w:t>
      </w:r>
      <w:proofErr w:type="gramEnd"/>
      <w:r w:rsidRPr="00436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6F9A">
        <w:rPr>
          <w:rFonts w:ascii="Times New Roman" w:hAnsi="Times New Roman"/>
          <w:sz w:val="28"/>
          <w:szCs w:val="28"/>
        </w:rPr>
        <w:t>Гос</w:t>
      </w:r>
      <w:proofErr w:type="spellEnd"/>
      <w:r w:rsidRPr="00436F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6F9A">
        <w:rPr>
          <w:rFonts w:ascii="Times New Roman" w:hAnsi="Times New Roman"/>
          <w:sz w:val="28"/>
          <w:szCs w:val="28"/>
        </w:rPr>
        <w:t>продовольств</w:t>
      </w:r>
      <w:proofErr w:type="spellEnd"/>
      <w:r w:rsidRPr="00436F9A">
        <w:rPr>
          <w:rFonts w:ascii="Times New Roman" w:hAnsi="Times New Roman"/>
          <w:sz w:val="28"/>
          <w:szCs w:val="28"/>
        </w:rPr>
        <w:t xml:space="preserve">. инспекциями; </w:t>
      </w:r>
      <w:proofErr w:type="spellStart"/>
      <w:r w:rsidRPr="00436F9A">
        <w:rPr>
          <w:rFonts w:ascii="Times New Roman" w:hAnsi="Times New Roman"/>
          <w:sz w:val="28"/>
          <w:szCs w:val="28"/>
        </w:rPr>
        <w:t>редкол</w:t>
      </w:r>
      <w:proofErr w:type="spellEnd"/>
      <w:r w:rsidRPr="00436F9A">
        <w:rPr>
          <w:rFonts w:ascii="Times New Roman" w:hAnsi="Times New Roman"/>
          <w:sz w:val="28"/>
          <w:szCs w:val="28"/>
        </w:rPr>
        <w:t>. Аксенов А.М. (гл. ред.) [и др.]. – Минск, 2006. – 488 с.;</w:t>
      </w:r>
    </w:p>
    <w:p w:rsidR="00436F9A" w:rsidRPr="00436F9A" w:rsidRDefault="00436F9A" w:rsidP="00436F9A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F9A">
        <w:rPr>
          <w:rFonts w:ascii="Times New Roman" w:hAnsi="Times New Roman"/>
          <w:sz w:val="28"/>
          <w:szCs w:val="28"/>
        </w:rPr>
        <w:t xml:space="preserve">Ветеринарное законодательство Республики Беларусь: сб. нормативно-правовых документов по ветеринарии. Т.2 / Гл. упр. ветеринарии с </w:t>
      </w:r>
      <w:proofErr w:type="spellStart"/>
      <w:r w:rsidRPr="00436F9A">
        <w:rPr>
          <w:rFonts w:ascii="Times New Roman" w:hAnsi="Times New Roman"/>
          <w:sz w:val="28"/>
          <w:szCs w:val="28"/>
        </w:rPr>
        <w:t>Гос</w:t>
      </w:r>
      <w:proofErr w:type="spellEnd"/>
      <w:r w:rsidRPr="00436F9A">
        <w:rPr>
          <w:rFonts w:ascii="Times New Roman" w:hAnsi="Times New Roman"/>
          <w:sz w:val="28"/>
          <w:szCs w:val="28"/>
        </w:rPr>
        <w:t>. ветер</w:t>
      </w:r>
      <w:proofErr w:type="gramStart"/>
      <w:r w:rsidRPr="00436F9A">
        <w:rPr>
          <w:rFonts w:ascii="Times New Roman" w:hAnsi="Times New Roman"/>
          <w:sz w:val="28"/>
          <w:szCs w:val="28"/>
        </w:rPr>
        <w:t>.</w:t>
      </w:r>
      <w:proofErr w:type="gramEnd"/>
      <w:r w:rsidRPr="00436F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6F9A">
        <w:rPr>
          <w:rFonts w:ascii="Times New Roman" w:hAnsi="Times New Roman"/>
          <w:sz w:val="28"/>
          <w:szCs w:val="28"/>
        </w:rPr>
        <w:t>и</w:t>
      </w:r>
      <w:proofErr w:type="gramEnd"/>
      <w:r w:rsidRPr="00436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6F9A">
        <w:rPr>
          <w:rFonts w:ascii="Times New Roman" w:hAnsi="Times New Roman"/>
          <w:sz w:val="28"/>
          <w:szCs w:val="28"/>
        </w:rPr>
        <w:t>Гос</w:t>
      </w:r>
      <w:proofErr w:type="spellEnd"/>
      <w:r w:rsidRPr="00436F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6F9A">
        <w:rPr>
          <w:rFonts w:ascii="Times New Roman" w:hAnsi="Times New Roman"/>
          <w:sz w:val="28"/>
          <w:szCs w:val="28"/>
        </w:rPr>
        <w:t>продовольств</w:t>
      </w:r>
      <w:proofErr w:type="spellEnd"/>
      <w:r w:rsidRPr="00436F9A">
        <w:rPr>
          <w:rFonts w:ascii="Times New Roman" w:hAnsi="Times New Roman"/>
          <w:sz w:val="28"/>
          <w:szCs w:val="28"/>
        </w:rPr>
        <w:t xml:space="preserve">. инспекциями; </w:t>
      </w:r>
      <w:proofErr w:type="spellStart"/>
      <w:r w:rsidRPr="00436F9A">
        <w:rPr>
          <w:rFonts w:ascii="Times New Roman" w:hAnsi="Times New Roman"/>
          <w:sz w:val="28"/>
          <w:szCs w:val="28"/>
        </w:rPr>
        <w:t>редкол</w:t>
      </w:r>
      <w:proofErr w:type="spellEnd"/>
      <w:r w:rsidRPr="00436F9A">
        <w:rPr>
          <w:rFonts w:ascii="Times New Roman" w:hAnsi="Times New Roman"/>
          <w:sz w:val="28"/>
          <w:szCs w:val="28"/>
        </w:rPr>
        <w:t xml:space="preserve">. Аксенов А.М. (гл. ред.) [и др.]. – Минск, 2008. – </w:t>
      </w:r>
      <w:r w:rsidRPr="00436F9A">
        <w:rPr>
          <w:rFonts w:ascii="Times New Roman" w:hAnsi="Times New Roman"/>
          <w:sz w:val="28"/>
          <w:szCs w:val="28"/>
          <w:highlight w:val="yellow"/>
        </w:rPr>
        <w:t>488</w:t>
      </w:r>
      <w:r w:rsidRPr="00436F9A">
        <w:rPr>
          <w:rFonts w:ascii="Times New Roman" w:hAnsi="Times New Roman"/>
          <w:sz w:val="28"/>
          <w:szCs w:val="28"/>
        </w:rPr>
        <w:t xml:space="preserve"> с.;</w:t>
      </w:r>
    </w:p>
    <w:p w:rsidR="00436F9A" w:rsidRPr="00436F9A" w:rsidRDefault="00436F9A" w:rsidP="00436F9A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F9A">
        <w:rPr>
          <w:rFonts w:ascii="Times New Roman" w:hAnsi="Times New Roman"/>
          <w:sz w:val="28"/>
          <w:szCs w:val="28"/>
        </w:rPr>
        <w:t>Положение о лицензировании;</w:t>
      </w:r>
    </w:p>
    <w:p w:rsidR="00436F9A" w:rsidRPr="00436F9A" w:rsidRDefault="00436F9A" w:rsidP="00436F9A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F9A">
        <w:rPr>
          <w:rFonts w:ascii="Times New Roman" w:hAnsi="Times New Roman"/>
          <w:sz w:val="28"/>
          <w:szCs w:val="28"/>
        </w:rPr>
        <w:t>доска; мел.</w:t>
      </w:r>
    </w:p>
    <w:p w:rsidR="00436F9A" w:rsidRPr="003B1AB7" w:rsidRDefault="00436F9A" w:rsidP="003B1AB7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F9A">
        <w:rPr>
          <w:rFonts w:ascii="Times New Roman" w:hAnsi="Times New Roman"/>
          <w:sz w:val="28"/>
          <w:szCs w:val="28"/>
        </w:rPr>
        <w:t xml:space="preserve">Задача занятия: Сформировать у студентов знания о лицензировании </w:t>
      </w:r>
      <w:proofErr w:type="spellStart"/>
      <w:r w:rsidRPr="00436F9A">
        <w:rPr>
          <w:rFonts w:ascii="Times New Roman" w:hAnsi="Times New Roman"/>
          <w:sz w:val="28"/>
          <w:szCs w:val="28"/>
        </w:rPr>
        <w:t>ветеринарнй</w:t>
      </w:r>
      <w:proofErr w:type="spellEnd"/>
      <w:r w:rsidRPr="00436F9A">
        <w:rPr>
          <w:rFonts w:ascii="Times New Roman" w:hAnsi="Times New Roman"/>
          <w:sz w:val="28"/>
          <w:szCs w:val="28"/>
        </w:rPr>
        <w:t xml:space="preserve"> деятельности, его порядке и назначении.</w:t>
      </w:r>
    </w:p>
    <w:p w:rsidR="003B1AB7" w:rsidRPr="003B1AB7" w:rsidRDefault="003B1AB7" w:rsidP="003B1AB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970F4" w:rsidRDefault="00436F9A" w:rsidP="004970F4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В соответствии с</w:t>
      </w:r>
      <w:r>
        <w:rPr>
          <w:rStyle w:val="FontStyle16"/>
          <w:sz w:val="28"/>
          <w:szCs w:val="28"/>
        </w:rPr>
        <w:t xml:space="preserve"> Законом «О ветеринарной деятельности» </w:t>
      </w:r>
      <w:r w:rsidRPr="00436F9A">
        <w:rPr>
          <w:rStyle w:val="FontStyle16"/>
          <w:sz w:val="28"/>
          <w:szCs w:val="28"/>
        </w:rPr>
        <w:t>лицен</w:t>
      </w:r>
      <w:r w:rsidRPr="00436F9A">
        <w:rPr>
          <w:rStyle w:val="FontStyle16"/>
          <w:sz w:val="28"/>
          <w:szCs w:val="28"/>
        </w:rPr>
        <w:softHyphen/>
        <w:t>зированию по</w:t>
      </w:r>
      <w:r>
        <w:rPr>
          <w:rStyle w:val="FontStyle16"/>
          <w:sz w:val="28"/>
          <w:szCs w:val="28"/>
        </w:rPr>
        <w:t>дле</w:t>
      </w:r>
      <w:r w:rsidRPr="00436F9A">
        <w:rPr>
          <w:rStyle w:val="FontStyle16"/>
          <w:sz w:val="28"/>
          <w:szCs w:val="28"/>
        </w:rPr>
        <w:t xml:space="preserve">жат все фармацевтические </w:t>
      </w:r>
      <w:r>
        <w:rPr>
          <w:rStyle w:val="FontStyle16"/>
          <w:sz w:val="28"/>
          <w:szCs w:val="28"/>
        </w:rPr>
        <w:t>предприятия</w:t>
      </w:r>
      <w:r w:rsidRPr="00436F9A">
        <w:rPr>
          <w:rStyle w:val="FontStyle16"/>
          <w:sz w:val="28"/>
          <w:szCs w:val="28"/>
        </w:rPr>
        <w:t>, занятые про</w:t>
      </w:r>
      <w:r w:rsidRPr="00436F9A">
        <w:rPr>
          <w:rStyle w:val="FontStyle16"/>
          <w:sz w:val="28"/>
          <w:szCs w:val="28"/>
        </w:rPr>
        <w:softHyphen/>
        <w:t>изво</w:t>
      </w:r>
      <w:r>
        <w:rPr>
          <w:rStyle w:val="FontStyle16"/>
          <w:sz w:val="28"/>
          <w:szCs w:val="28"/>
        </w:rPr>
        <w:t xml:space="preserve">дством </w:t>
      </w:r>
      <w:r w:rsidRPr="00436F9A">
        <w:rPr>
          <w:rStyle w:val="FontStyle14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ил</w:t>
      </w:r>
      <w:r w:rsidRPr="00436F9A">
        <w:rPr>
          <w:rStyle w:val="FontStyle16"/>
          <w:sz w:val="28"/>
          <w:szCs w:val="28"/>
        </w:rPr>
        <w:t>и обращением лека</w:t>
      </w:r>
      <w:r w:rsidR="00010A76">
        <w:rPr>
          <w:rStyle w:val="FontStyle16"/>
          <w:sz w:val="28"/>
          <w:szCs w:val="28"/>
        </w:rPr>
        <w:t>рственных средств на отечествен</w:t>
      </w:r>
      <w:r w:rsidRPr="00436F9A">
        <w:rPr>
          <w:rStyle w:val="FontStyle16"/>
          <w:sz w:val="28"/>
          <w:szCs w:val="28"/>
        </w:rPr>
        <w:t xml:space="preserve">ном рынке независимо </w:t>
      </w:r>
      <w:r w:rsidRPr="00436F9A">
        <w:rPr>
          <w:rStyle w:val="FontStyle14"/>
          <w:sz w:val="28"/>
          <w:szCs w:val="28"/>
        </w:rPr>
        <w:t xml:space="preserve">от </w:t>
      </w:r>
      <w:r w:rsidRPr="00436F9A">
        <w:rPr>
          <w:rStyle w:val="FontStyle16"/>
          <w:sz w:val="28"/>
          <w:szCs w:val="28"/>
        </w:rPr>
        <w:t>форм собственности.</w:t>
      </w:r>
      <w:r w:rsidR="00010A76">
        <w:rPr>
          <w:rStyle w:val="FontStyle16"/>
          <w:sz w:val="28"/>
          <w:szCs w:val="28"/>
        </w:rPr>
        <w:t xml:space="preserve"> Лицензирование любой деятельности, в том числе ветеринарной и фармацевтической, является одним из способов государственного регулирования данной деятельности </w:t>
      </w:r>
    </w:p>
    <w:p w:rsidR="00D86D13" w:rsidRPr="00D86D13" w:rsidRDefault="004970F4" w:rsidP="00D86D13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010A76">
        <w:rPr>
          <w:rStyle w:val="FontStyle11"/>
          <w:rFonts w:ascii="Times New Roman" w:hAnsi="Times New Roman" w:cs="Times New Roman"/>
          <w:sz w:val="28"/>
          <w:szCs w:val="28"/>
        </w:rPr>
        <w:t>Положением о лицензировании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регулируются отношения в данной области отдельных видов деятельности (потенциально опасных), указанных в перечне</w:t>
      </w:r>
      <w:r w:rsidR="00D86D13"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видов деятельности, на осуществление которых требуются специальные</w:t>
      </w:r>
      <w:r w:rsidR="00D86D13"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разрешения (лицензии), и уполномоченных на их выдачу</w:t>
      </w:r>
      <w:r w:rsidR="00D86D13"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государственных органов и государственных организаций.</w:t>
      </w:r>
    </w:p>
    <w:p w:rsidR="00D86D13" w:rsidRDefault="004970F4" w:rsidP="00D86D13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Если нормами международных договоров, действующими для Республики Беларусь, установлены иные правила, чем те, которые содержатся в </w:t>
      </w:r>
      <w:r w:rsid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данном 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Положении, то применяются правила международных договоров.</w:t>
      </w:r>
    </w:p>
    <w:p w:rsidR="00D86D13" w:rsidRDefault="00D86D13" w:rsidP="00D86D13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В п</w:t>
      </w:r>
      <w:r w:rsidR="004970F4"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оложении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о лицензировании </w:t>
      </w:r>
      <w:r w:rsidR="004970F4"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употребляются следующие основные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0F4"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термины и определения:</w:t>
      </w:r>
    </w:p>
    <w:p w:rsidR="004970F4" w:rsidRPr="00D86D13" w:rsidRDefault="004970F4" w:rsidP="00D86D13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sz w:val="28"/>
          <w:szCs w:val="28"/>
        </w:rPr>
        <w:t>лицензиат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- юридическое лицо, индивидуальный предприниматель, а также физическое лицо, осуществляющее адвокатскую или частную нотариальную деятельность, имеющее лицензию;</w:t>
      </w:r>
    </w:p>
    <w:p w:rsidR="004970F4" w:rsidRPr="00D86D13" w:rsidRDefault="004970F4" w:rsidP="00D86D13">
      <w:pPr>
        <w:pStyle w:val="Style1"/>
        <w:widowControl/>
        <w:ind w:firstLine="68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лицензионные требования и условия - совокупность установленных законодательством требований и условий, предъявляемых к соискателю лицензии при ее выдаче и к лицензиату при осуществлении им деятельности, на которую требуется лицензия;</w:t>
      </w:r>
    </w:p>
    <w:p w:rsidR="004970F4" w:rsidRPr="00D86D13" w:rsidRDefault="004970F4" w:rsidP="00D86D13">
      <w:pPr>
        <w:pStyle w:val="Style1"/>
        <w:widowControl/>
        <w:ind w:firstLine="707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lastRenderedPageBreak/>
        <w:t xml:space="preserve">лицензирование - комплекс реализуемых государством мер, связанных с выдачей лицензий, их дубликатов, внесением изменений и (или) дополнений в лицензии, приостановлением, возобновлением, продлением срока действия лицензий, прекращением их действия, </w:t>
      </w:r>
      <w:proofErr w:type="gramStart"/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контролем за</w:t>
      </w:r>
      <w:proofErr w:type="gramEnd"/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соблюдением лицензиатами при осуществлении лицензируемых видов деятельности соответствующих лицензионных требований и условий;</w:t>
      </w:r>
    </w:p>
    <w:p w:rsidR="004970F4" w:rsidRPr="00D86D13" w:rsidRDefault="004970F4" w:rsidP="00D86D13">
      <w:pPr>
        <w:pStyle w:val="Style1"/>
        <w:widowControl/>
        <w:ind w:firstLine="68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лицензирующие органы - республиканские органы государственного управления и иные государстве</w:t>
      </w:r>
      <w:r w:rsid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нные организации, подчиненные Правительству Республики Беларусь, Национальный  банк, 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местные исполнительные и </w:t>
      </w:r>
      <w:proofErr w:type="spellStart"/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распорялитсльные</w:t>
      </w:r>
      <w:proofErr w:type="spellEnd"/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органы, другие государственные органы, уполномоченные в соответствии с настоящим Декретом осуществлять лицензирование,</w:t>
      </w:r>
    </w:p>
    <w:p w:rsidR="004970F4" w:rsidRPr="00D86D13" w:rsidRDefault="004970F4" w:rsidP="00D86D13">
      <w:pPr>
        <w:pStyle w:val="Style1"/>
        <w:widowControl/>
        <w:ind w:firstLine="68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sz w:val="28"/>
          <w:szCs w:val="28"/>
        </w:rPr>
        <w:t>лицензия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- специальное разрешение на осуществление вида деятельности при обязательном соблюдении лицензионных требований и условий, выданное лицензирующим органом соискателю лицензии, или лицензиату;</w:t>
      </w:r>
    </w:p>
    <w:p w:rsidR="004970F4" w:rsidRPr="00D86D13" w:rsidRDefault="004970F4" w:rsidP="00D86D13">
      <w:pPr>
        <w:pStyle w:val="Style1"/>
        <w:widowControl/>
        <w:ind w:firstLine="667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реестр лицензий - совокупность данных, формируемых лицензирующим органом о выданных лицензиях, их дубликатах, внесении изменений и (или) дополнений в лицензии, приостановлении, возобновлении, продлении срока действия лицензий, прекращении их действия, и иных сведений в соответствии с настоящим Положением;</w:t>
      </w:r>
    </w:p>
    <w:p w:rsidR="00D86D13" w:rsidRDefault="004970F4" w:rsidP="00D86D13">
      <w:pPr>
        <w:pStyle w:val="Style1"/>
        <w:widowControl/>
        <w:ind w:firstLine="667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соискатель лицензии - юридическое лицо, индивидуальный предприниматель, обратившиеся в лицензирующий орган с заявлением с приложением необходимых документов для получения лицензии, а также физическое лицо, ходатайствующее о предоставлении ему права занятия адвокатской или частной нотариальной деятельностью.</w:t>
      </w:r>
    </w:p>
    <w:p w:rsidR="004970F4" w:rsidRPr="00D86D13" w:rsidRDefault="004970F4" w:rsidP="00D86D13">
      <w:pPr>
        <w:pStyle w:val="Style1"/>
        <w:widowControl/>
        <w:ind w:firstLine="667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sz w:val="28"/>
          <w:szCs w:val="28"/>
        </w:rPr>
        <w:t>Пр</w:t>
      </w:r>
      <w:r w:rsidR="00D86D13" w:rsidRPr="00D86D13">
        <w:rPr>
          <w:rStyle w:val="FontStyle11"/>
          <w:rFonts w:ascii="Times New Roman" w:hAnsi="Times New Roman" w:cs="Times New Roman"/>
          <w:sz w:val="28"/>
          <w:szCs w:val="28"/>
        </w:rPr>
        <w:t xml:space="preserve">аво на получение лицензии имеют: </w:t>
      </w:r>
      <w:r w:rsidRPr="00D86D13">
        <w:rPr>
          <w:rStyle w:val="FontStyle11"/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предприниматели;</w:t>
      </w:r>
      <w:r w:rsidR="00D86D13" w:rsidRPr="00D86D13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D86D13">
        <w:rPr>
          <w:rStyle w:val="FontStyle11"/>
          <w:rFonts w:ascii="Times New Roman" w:hAnsi="Times New Roman" w:cs="Times New Roman"/>
          <w:sz w:val="28"/>
          <w:szCs w:val="28"/>
        </w:rPr>
        <w:t>физические лица, ходатайствующие о предоставлении им права</w:t>
      </w:r>
      <w:r w:rsidR="00D86D13" w:rsidRPr="00D86D13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D86D13">
        <w:rPr>
          <w:rStyle w:val="FontStyle11"/>
          <w:rFonts w:ascii="Times New Roman" w:hAnsi="Times New Roman" w:cs="Times New Roman"/>
          <w:sz w:val="28"/>
          <w:szCs w:val="28"/>
        </w:rPr>
        <w:t>занятия адвокатской или частной нотариальной деятельностью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436F9A" w:rsidRPr="00D86D13" w:rsidRDefault="00436F9A" w:rsidP="004F2C6F">
      <w:pPr>
        <w:pStyle w:val="Style2"/>
        <w:widowControl/>
        <w:spacing w:line="240" w:lineRule="auto"/>
        <w:ind w:firstLine="709"/>
        <w:rPr>
          <w:rStyle w:val="FontStyle16"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Выдача </w:t>
      </w:r>
      <w:r w:rsidRPr="00436F9A">
        <w:rPr>
          <w:rStyle w:val="FontStyle16"/>
          <w:sz w:val="28"/>
          <w:szCs w:val="28"/>
        </w:rPr>
        <w:t>лицензии на оптовую торго</w:t>
      </w:r>
      <w:r>
        <w:rPr>
          <w:rStyle w:val="FontStyle16"/>
          <w:sz w:val="28"/>
          <w:szCs w:val="28"/>
        </w:rPr>
        <w:t>влю</w:t>
      </w:r>
      <w:r w:rsidR="00D86D13">
        <w:rPr>
          <w:rStyle w:val="FontStyle16"/>
          <w:sz w:val="28"/>
          <w:szCs w:val="28"/>
        </w:rPr>
        <w:t xml:space="preserve"> и лицен</w:t>
      </w:r>
      <w:r w:rsidRPr="00436F9A">
        <w:rPr>
          <w:rStyle w:val="FontStyle16"/>
          <w:sz w:val="28"/>
          <w:szCs w:val="28"/>
        </w:rPr>
        <w:t>зии на прои</w:t>
      </w:r>
      <w:r>
        <w:rPr>
          <w:rStyle w:val="FontStyle16"/>
          <w:sz w:val="28"/>
          <w:szCs w:val="28"/>
        </w:rPr>
        <w:t xml:space="preserve">зводство </w:t>
      </w:r>
      <w:r w:rsidRPr="00436F9A">
        <w:rPr>
          <w:rStyle w:val="FontStyle16"/>
          <w:sz w:val="28"/>
          <w:szCs w:val="28"/>
        </w:rPr>
        <w:t xml:space="preserve">ЛС осуществляется </w:t>
      </w:r>
      <w:r w:rsidRPr="00D86D13">
        <w:rPr>
          <w:rStyle w:val="FontStyle16"/>
          <w:b/>
          <w:sz w:val="28"/>
          <w:szCs w:val="28"/>
        </w:rPr>
        <w:t xml:space="preserve">лицензионной </w:t>
      </w:r>
      <w:r w:rsidR="00D86D13" w:rsidRPr="00D86D13">
        <w:rPr>
          <w:rStyle w:val="FontStyle16"/>
          <w:b/>
          <w:sz w:val="28"/>
          <w:szCs w:val="28"/>
        </w:rPr>
        <w:t>комисси</w:t>
      </w:r>
      <w:r w:rsidRPr="00D86D13">
        <w:rPr>
          <w:rStyle w:val="FontStyle16"/>
          <w:b/>
          <w:sz w:val="28"/>
          <w:szCs w:val="28"/>
        </w:rPr>
        <w:t>ей</w:t>
      </w:r>
      <w:r>
        <w:rPr>
          <w:rStyle w:val="FontStyle16"/>
          <w:sz w:val="28"/>
          <w:szCs w:val="28"/>
        </w:rPr>
        <w:t xml:space="preserve"> Департамента ветеринарии и продовольственного надзора</w:t>
      </w:r>
      <w:r w:rsidRPr="00436F9A">
        <w:rPr>
          <w:rStyle w:val="FontStyle16"/>
          <w:sz w:val="28"/>
          <w:szCs w:val="28"/>
        </w:rPr>
        <w:t>.</w:t>
      </w:r>
      <w:r w:rsidR="004F2C6F">
        <w:rPr>
          <w:rStyle w:val="FontStyle16"/>
          <w:sz w:val="28"/>
          <w:szCs w:val="28"/>
        </w:rPr>
        <w:t xml:space="preserve"> </w:t>
      </w:r>
      <w:r w:rsidR="004F2C6F" w:rsidRPr="00D86D13">
        <w:rPr>
          <w:rStyle w:val="FontStyle16"/>
          <w:b/>
          <w:sz w:val="28"/>
          <w:szCs w:val="28"/>
        </w:rPr>
        <w:t>К организациям, занимающимся фармацевтической деятельностью</w:t>
      </w:r>
      <w:r w:rsidRPr="00D86D13">
        <w:rPr>
          <w:b/>
          <w:sz w:val="28"/>
          <w:szCs w:val="28"/>
        </w:rPr>
        <w:t>, предъявляются наиболее высокие требования.</w:t>
      </w:r>
    </w:p>
    <w:p w:rsidR="00D86D13" w:rsidRDefault="00436F9A" w:rsidP="00D86D13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 xml:space="preserve">Предоставляемые в лицензионную комиссию </w:t>
      </w:r>
      <w:r w:rsidR="004970F4" w:rsidRPr="00436F9A">
        <w:rPr>
          <w:rStyle w:val="FontStyle16"/>
          <w:sz w:val="28"/>
          <w:szCs w:val="28"/>
        </w:rPr>
        <w:t>документы</w:t>
      </w:r>
      <w:r w:rsidRPr="00436F9A">
        <w:rPr>
          <w:rStyle w:val="FontStyle16"/>
          <w:sz w:val="28"/>
          <w:szCs w:val="28"/>
        </w:rPr>
        <w:t xml:space="preserve"> включают</w:t>
      </w:r>
      <w:r w:rsidR="004F2C6F">
        <w:rPr>
          <w:rStyle w:val="FontStyle16"/>
          <w:sz w:val="28"/>
          <w:szCs w:val="28"/>
        </w:rPr>
        <w:t xml:space="preserve"> </w:t>
      </w:r>
      <w:r w:rsidRPr="00436F9A">
        <w:rPr>
          <w:rStyle w:val="FontStyle16"/>
          <w:sz w:val="28"/>
          <w:szCs w:val="28"/>
        </w:rPr>
        <w:t>информацию о пр</w:t>
      </w:r>
      <w:r w:rsidR="004F2C6F">
        <w:rPr>
          <w:rStyle w:val="FontStyle16"/>
          <w:sz w:val="28"/>
          <w:szCs w:val="28"/>
        </w:rPr>
        <w:t>едприятии</w:t>
      </w:r>
      <w:r w:rsidRPr="00436F9A">
        <w:rPr>
          <w:rStyle w:val="FontStyle16"/>
          <w:sz w:val="28"/>
          <w:szCs w:val="28"/>
        </w:rPr>
        <w:t>; перечень лекарств, которые будут производиться</w:t>
      </w:r>
      <w:r w:rsidR="004F2C6F">
        <w:rPr>
          <w:rStyle w:val="FontStyle16"/>
          <w:sz w:val="28"/>
          <w:szCs w:val="28"/>
        </w:rPr>
        <w:t xml:space="preserve"> или продаваться или о </w:t>
      </w:r>
      <w:proofErr w:type="gramStart"/>
      <w:r w:rsidR="004F2C6F">
        <w:rPr>
          <w:rStyle w:val="FontStyle16"/>
          <w:sz w:val="28"/>
          <w:szCs w:val="28"/>
        </w:rPr>
        <w:t>деятельности</w:t>
      </w:r>
      <w:proofErr w:type="gramEnd"/>
      <w:r w:rsidR="004F2C6F">
        <w:rPr>
          <w:rStyle w:val="FontStyle16"/>
          <w:sz w:val="28"/>
          <w:szCs w:val="28"/>
        </w:rPr>
        <w:t xml:space="preserve"> которая б</w:t>
      </w:r>
      <w:r w:rsidR="00D86D13">
        <w:rPr>
          <w:rStyle w:val="FontStyle16"/>
          <w:sz w:val="28"/>
          <w:szCs w:val="28"/>
        </w:rPr>
        <w:t>у</w:t>
      </w:r>
      <w:r w:rsidR="004F2C6F">
        <w:rPr>
          <w:rStyle w:val="FontStyle16"/>
          <w:sz w:val="28"/>
          <w:szCs w:val="28"/>
        </w:rPr>
        <w:t>дет осуществляться, разнообразную технологи</w:t>
      </w:r>
      <w:r w:rsidRPr="00436F9A">
        <w:rPr>
          <w:rStyle w:val="FontStyle16"/>
          <w:sz w:val="28"/>
          <w:szCs w:val="28"/>
        </w:rPr>
        <w:t>ческую информацию.</w:t>
      </w:r>
    </w:p>
    <w:p w:rsidR="004F2C6F" w:rsidRDefault="00436F9A" w:rsidP="00D86D13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 xml:space="preserve">Особое внимание при принятии решения о выдаче (или отказе в выдаче) лицензии уделяется соответствию технического уровня производства современному, причем для новых производственных участков обязательно соблюдение отраслевого стандарта </w:t>
      </w:r>
      <w:r w:rsidR="004F2C6F">
        <w:rPr>
          <w:rStyle w:val="FontStyle16"/>
          <w:sz w:val="28"/>
          <w:szCs w:val="28"/>
        </w:rPr>
        <w:t>СТБ 1435-2004</w:t>
      </w:r>
      <w:r w:rsidRPr="00436F9A">
        <w:rPr>
          <w:rStyle w:val="FontStyle16"/>
          <w:sz w:val="28"/>
          <w:szCs w:val="28"/>
        </w:rPr>
        <w:t xml:space="preserve"> </w:t>
      </w:r>
      <w:r w:rsidR="004F2C6F" w:rsidRPr="004F2C6F">
        <w:rPr>
          <w:rStyle w:val="FontStyle16"/>
          <w:sz w:val="28"/>
          <w:szCs w:val="28"/>
        </w:rPr>
        <w:t>«</w:t>
      </w:r>
      <w:r w:rsidR="004F2C6F">
        <w:rPr>
          <w:b/>
          <w:sz w:val="28"/>
          <w:szCs w:val="28"/>
        </w:rPr>
        <w:t>П</w:t>
      </w:r>
      <w:r w:rsidR="004F2C6F" w:rsidRPr="004F2C6F">
        <w:rPr>
          <w:b/>
          <w:sz w:val="28"/>
          <w:szCs w:val="28"/>
        </w:rPr>
        <w:t>роизводство лекарственных средств</w:t>
      </w:r>
      <w:r w:rsidR="004F2C6F">
        <w:rPr>
          <w:b/>
          <w:sz w:val="28"/>
          <w:szCs w:val="28"/>
        </w:rPr>
        <w:t>, Н</w:t>
      </w:r>
      <w:r w:rsidR="004F2C6F" w:rsidRPr="004F2C6F">
        <w:rPr>
          <w:b/>
          <w:sz w:val="28"/>
          <w:szCs w:val="28"/>
        </w:rPr>
        <w:t>адлежащая производственная практика (</w:t>
      </w:r>
      <w:r w:rsidR="004F2C6F" w:rsidRPr="004F2C6F">
        <w:rPr>
          <w:b/>
          <w:sz w:val="28"/>
          <w:szCs w:val="28"/>
          <w:lang w:val="en-US"/>
        </w:rPr>
        <w:t>GMP</w:t>
      </w:r>
      <w:r w:rsidR="004F2C6F" w:rsidRPr="004F2C6F">
        <w:rPr>
          <w:b/>
          <w:sz w:val="28"/>
          <w:szCs w:val="28"/>
        </w:rPr>
        <w:t>)</w:t>
      </w:r>
      <w:r w:rsidR="004F2C6F" w:rsidRPr="00436F9A">
        <w:rPr>
          <w:rStyle w:val="FontStyle16"/>
          <w:sz w:val="28"/>
          <w:szCs w:val="28"/>
        </w:rPr>
        <w:t>».</w:t>
      </w:r>
    </w:p>
    <w:p w:rsidR="00436F9A" w:rsidRPr="00436F9A" w:rsidRDefault="004F2C6F" w:rsidP="004F2C6F">
      <w:pPr>
        <w:spacing w:after="0"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В</w:t>
      </w:r>
      <w:r w:rsidR="00436F9A" w:rsidRPr="00436F9A">
        <w:rPr>
          <w:rStyle w:val="FontStyle16"/>
          <w:sz w:val="28"/>
          <w:szCs w:val="28"/>
        </w:rPr>
        <w:t xml:space="preserve">ыданная лицензия </w:t>
      </w:r>
      <w:r w:rsidR="00D86D13">
        <w:rPr>
          <w:rStyle w:val="FontStyle16"/>
          <w:sz w:val="28"/>
          <w:szCs w:val="28"/>
        </w:rPr>
        <w:t>дей</w:t>
      </w:r>
      <w:r w:rsidR="00436F9A" w:rsidRPr="00436F9A">
        <w:rPr>
          <w:rStyle w:val="FontStyle16"/>
          <w:sz w:val="28"/>
          <w:szCs w:val="28"/>
        </w:rPr>
        <w:t xml:space="preserve">ствует на всей территории </w:t>
      </w:r>
      <w:r w:rsidR="009425BC">
        <w:rPr>
          <w:rStyle w:val="FontStyle16"/>
          <w:sz w:val="28"/>
          <w:szCs w:val="28"/>
        </w:rPr>
        <w:t>Беларуси</w:t>
      </w:r>
      <w:r w:rsidR="00436F9A" w:rsidRPr="00436F9A">
        <w:rPr>
          <w:rStyle w:val="FontStyle16"/>
          <w:sz w:val="28"/>
          <w:szCs w:val="28"/>
        </w:rPr>
        <w:t xml:space="preserve">. Срок ее действия определяется лицензионной комиссией, но не может </w:t>
      </w:r>
      <w:r w:rsidR="009425BC">
        <w:rPr>
          <w:rStyle w:val="FontStyle16"/>
          <w:sz w:val="28"/>
          <w:szCs w:val="28"/>
        </w:rPr>
        <w:t>быть меньше 5 лет</w:t>
      </w:r>
      <w:r w:rsidR="00436F9A" w:rsidRPr="00436F9A">
        <w:rPr>
          <w:rStyle w:val="FontStyle16"/>
          <w:sz w:val="28"/>
          <w:szCs w:val="28"/>
        </w:rPr>
        <w:t xml:space="preserve">. Расходы лицензионной комиссии на рассмотрение и выдачу лицензии, а также на связанную с этим экспертизу оплачиваются </w:t>
      </w:r>
      <w:r w:rsidR="009425BC">
        <w:rPr>
          <w:rStyle w:val="FontStyle16"/>
          <w:sz w:val="28"/>
          <w:szCs w:val="28"/>
        </w:rPr>
        <w:t>предприятием</w:t>
      </w:r>
      <w:r w:rsidR="00436F9A" w:rsidRPr="00436F9A">
        <w:rPr>
          <w:rStyle w:val="FontStyle16"/>
          <w:sz w:val="28"/>
          <w:szCs w:val="28"/>
        </w:rPr>
        <w:t>, об</w:t>
      </w:r>
      <w:r w:rsidR="00436F9A" w:rsidRPr="00436F9A">
        <w:rPr>
          <w:rStyle w:val="FontStyle16"/>
          <w:sz w:val="28"/>
          <w:szCs w:val="28"/>
        </w:rPr>
        <w:softHyphen/>
        <w:t>ратившейся с просьбой о выдаче лицензии.</w:t>
      </w:r>
    </w:p>
    <w:p w:rsidR="009425BC" w:rsidRDefault="00436F9A" w:rsidP="00436F9A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Лицензирование фармацевтической деятельности аптечных учреж</w:t>
      </w:r>
      <w:r w:rsidRPr="00436F9A">
        <w:rPr>
          <w:rStyle w:val="FontStyle16"/>
          <w:sz w:val="28"/>
          <w:szCs w:val="28"/>
        </w:rPr>
        <w:softHyphen/>
        <w:t>дений является способ</w:t>
      </w:r>
      <w:r w:rsidR="009425BC">
        <w:rPr>
          <w:rStyle w:val="FontStyle16"/>
          <w:sz w:val="28"/>
          <w:szCs w:val="28"/>
        </w:rPr>
        <w:t>ом</w:t>
      </w:r>
      <w:r w:rsidRPr="00436F9A">
        <w:rPr>
          <w:rStyle w:val="FontStyle16"/>
          <w:sz w:val="28"/>
          <w:szCs w:val="28"/>
        </w:rPr>
        <w:t xml:space="preserve"> контроля</w:t>
      </w:r>
      <w:r w:rsidR="00D86D13">
        <w:rPr>
          <w:rStyle w:val="FontStyle16"/>
          <w:sz w:val="28"/>
          <w:szCs w:val="28"/>
        </w:rPr>
        <w:t xml:space="preserve"> государства за соблюдением тре</w:t>
      </w:r>
      <w:r w:rsidRPr="00436F9A">
        <w:rPr>
          <w:rStyle w:val="FontStyle16"/>
          <w:sz w:val="28"/>
          <w:szCs w:val="28"/>
        </w:rPr>
        <w:t>бований законодательства в области фармацевтической деятельно</w:t>
      </w:r>
      <w:r w:rsidRPr="00436F9A">
        <w:rPr>
          <w:rStyle w:val="FontStyle16"/>
          <w:sz w:val="28"/>
          <w:szCs w:val="28"/>
        </w:rPr>
        <w:softHyphen/>
        <w:t>сти, связанной с реа</w:t>
      </w:r>
      <w:r w:rsidR="009425BC">
        <w:rPr>
          <w:rStyle w:val="FontStyle16"/>
          <w:sz w:val="28"/>
          <w:szCs w:val="28"/>
        </w:rPr>
        <w:t>лизацией лекарственных средств.</w:t>
      </w:r>
    </w:p>
    <w:p w:rsidR="00436F9A" w:rsidRPr="00436F9A" w:rsidRDefault="00436F9A" w:rsidP="00436F9A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Деятельность аптечного учреждения любой формы собственности запрещается без наличия государственной лицензии. Лицензирование деятель</w:t>
      </w:r>
      <w:r w:rsidRPr="00436F9A">
        <w:rPr>
          <w:rStyle w:val="FontStyle16"/>
          <w:sz w:val="28"/>
          <w:szCs w:val="28"/>
        </w:rPr>
        <w:softHyphen/>
        <w:t>ности аптечных учреждений проводится в строгом соответствии с действующим законодательством</w:t>
      </w:r>
      <w:r w:rsidR="009425BC">
        <w:rPr>
          <w:rStyle w:val="FontStyle16"/>
          <w:sz w:val="28"/>
          <w:szCs w:val="28"/>
        </w:rPr>
        <w:t xml:space="preserve"> и в соответствии с положением о лицензировании</w:t>
      </w:r>
      <w:r w:rsidRPr="00436F9A">
        <w:rPr>
          <w:rStyle w:val="FontStyle16"/>
          <w:sz w:val="28"/>
          <w:szCs w:val="28"/>
        </w:rPr>
        <w:t>.</w:t>
      </w:r>
    </w:p>
    <w:p w:rsidR="00436F9A" w:rsidRPr="00436F9A" w:rsidRDefault="00436F9A" w:rsidP="00436F9A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Для получения лицензии аптечное учреждение обращается в лицензионную комиссию</w:t>
      </w:r>
      <w:r w:rsidR="009425BC">
        <w:rPr>
          <w:rStyle w:val="FontStyle16"/>
          <w:sz w:val="28"/>
          <w:szCs w:val="28"/>
        </w:rPr>
        <w:t xml:space="preserve"> и </w:t>
      </w:r>
      <w:proofErr w:type="gramStart"/>
      <w:r w:rsidRPr="00436F9A">
        <w:rPr>
          <w:rStyle w:val="FontStyle16"/>
          <w:sz w:val="28"/>
          <w:szCs w:val="28"/>
        </w:rPr>
        <w:t xml:space="preserve">предоставляет </w:t>
      </w:r>
      <w:r w:rsidR="00D86D13">
        <w:rPr>
          <w:rStyle w:val="FontStyle16"/>
          <w:sz w:val="28"/>
          <w:szCs w:val="28"/>
        </w:rPr>
        <w:t>следую</w:t>
      </w:r>
      <w:r w:rsidRPr="00436F9A">
        <w:rPr>
          <w:rStyle w:val="FontStyle16"/>
          <w:sz w:val="28"/>
          <w:szCs w:val="28"/>
        </w:rPr>
        <w:t>щие документы</w:t>
      </w:r>
      <w:proofErr w:type="gramEnd"/>
      <w:r w:rsidRPr="00436F9A">
        <w:rPr>
          <w:rStyle w:val="FontStyle16"/>
          <w:sz w:val="28"/>
          <w:szCs w:val="28"/>
        </w:rPr>
        <w:t>:</w:t>
      </w:r>
    </w:p>
    <w:p w:rsidR="00436F9A" w:rsidRPr="00436F9A" w:rsidRDefault="00436F9A" w:rsidP="00436F9A">
      <w:pPr>
        <w:pStyle w:val="Style10"/>
        <w:widowControl/>
        <w:tabs>
          <w:tab w:val="left" w:pos="620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1.Заявление.</w:t>
      </w:r>
    </w:p>
    <w:p w:rsidR="00436F9A" w:rsidRPr="00436F9A" w:rsidRDefault="00436F9A" w:rsidP="00436F9A">
      <w:pPr>
        <w:pStyle w:val="Style10"/>
        <w:widowControl/>
        <w:numPr>
          <w:ilvl w:val="0"/>
          <w:numId w:val="1"/>
        </w:numPr>
        <w:tabs>
          <w:tab w:val="left" w:pos="55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Копию свидетельства о государственной регистрации учреж</w:t>
      </w:r>
      <w:r w:rsidRPr="00436F9A">
        <w:rPr>
          <w:rStyle w:val="FontStyle16"/>
          <w:sz w:val="28"/>
          <w:szCs w:val="28"/>
        </w:rPr>
        <w:softHyphen/>
        <w:t>дения (предприятия), заверенную в нотариальном порядке.</w:t>
      </w:r>
    </w:p>
    <w:p w:rsidR="00436F9A" w:rsidRPr="00436F9A" w:rsidRDefault="00436F9A" w:rsidP="00436F9A">
      <w:pPr>
        <w:pStyle w:val="Style10"/>
        <w:widowControl/>
        <w:numPr>
          <w:ilvl w:val="0"/>
          <w:numId w:val="1"/>
        </w:numPr>
        <w:tabs>
          <w:tab w:val="left" w:pos="55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 xml:space="preserve">Копию Устава или Положения лицензируемого учреждения, утвержденною в установленном </w:t>
      </w:r>
      <w:r w:rsidR="00D86D13">
        <w:rPr>
          <w:rStyle w:val="FontStyle16"/>
          <w:sz w:val="28"/>
          <w:szCs w:val="28"/>
        </w:rPr>
        <w:t>порядке (заверенную в нотариаль</w:t>
      </w:r>
      <w:r w:rsidRPr="00436F9A">
        <w:rPr>
          <w:rStyle w:val="FontStyle16"/>
          <w:sz w:val="28"/>
          <w:szCs w:val="28"/>
        </w:rPr>
        <w:t>ном порядке).</w:t>
      </w:r>
    </w:p>
    <w:p w:rsidR="00436F9A" w:rsidRPr="00436F9A" w:rsidRDefault="00436F9A" w:rsidP="00436F9A">
      <w:pPr>
        <w:pStyle w:val="Style10"/>
        <w:widowControl/>
        <w:numPr>
          <w:ilvl w:val="0"/>
          <w:numId w:val="1"/>
        </w:numPr>
        <w:tabs>
          <w:tab w:val="left" w:pos="557"/>
        </w:tabs>
        <w:spacing w:line="240" w:lineRule="auto"/>
        <w:ind w:firstLine="709"/>
        <w:rPr>
          <w:rStyle w:val="FontStyle18"/>
          <w:b w:val="0"/>
          <w:sz w:val="28"/>
          <w:szCs w:val="28"/>
        </w:rPr>
      </w:pPr>
      <w:r w:rsidRPr="00436F9A">
        <w:rPr>
          <w:rStyle w:val="FontStyle16"/>
          <w:sz w:val="28"/>
          <w:szCs w:val="28"/>
        </w:rPr>
        <w:t>Копию ордера или догово</w:t>
      </w:r>
      <w:r w:rsidR="00D86D13">
        <w:rPr>
          <w:rStyle w:val="FontStyle16"/>
          <w:sz w:val="28"/>
          <w:szCs w:val="28"/>
        </w:rPr>
        <w:t>ра об аренде помещения, оборудо</w:t>
      </w:r>
      <w:r w:rsidRPr="00436F9A">
        <w:rPr>
          <w:rStyle w:val="FontStyle16"/>
          <w:sz w:val="28"/>
          <w:szCs w:val="28"/>
        </w:rPr>
        <w:t>вания (заверенную в нотариальном порядке).</w:t>
      </w:r>
    </w:p>
    <w:p w:rsidR="00436F9A" w:rsidRPr="00436F9A" w:rsidRDefault="00436F9A" w:rsidP="00436F9A">
      <w:pPr>
        <w:pStyle w:val="Style10"/>
        <w:widowControl/>
        <w:numPr>
          <w:ilvl w:val="0"/>
          <w:numId w:val="1"/>
        </w:numPr>
        <w:tabs>
          <w:tab w:val="left" w:pos="55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Список заявляемых на лиц</w:t>
      </w:r>
      <w:r w:rsidR="00D86D13">
        <w:rPr>
          <w:rStyle w:val="FontStyle16"/>
          <w:sz w:val="28"/>
          <w:szCs w:val="28"/>
        </w:rPr>
        <w:t>ензирование видов фармацевти</w:t>
      </w:r>
      <w:r w:rsidRPr="00436F9A">
        <w:rPr>
          <w:rStyle w:val="FontStyle16"/>
          <w:sz w:val="28"/>
          <w:szCs w:val="28"/>
        </w:rPr>
        <w:t>ческой деятельности, услуг.</w:t>
      </w:r>
    </w:p>
    <w:p w:rsidR="00436F9A" w:rsidRPr="00436F9A" w:rsidRDefault="00436F9A" w:rsidP="00436F9A">
      <w:pPr>
        <w:pStyle w:val="Style10"/>
        <w:widowControl/>
        <w:numPr>
          <w:ilvl w:val="0"/>
          <w:numId w:val="2"/>
        </w:numPr>
        <w:tabs>
          <w:tab w:val="left" w:pos="620"/>
        </w:tabs>
        <w:spacing w:line="240" w:lineRule="auto"/>
        <w:ind w:firstLine="709"/>
        <w:rPr>
          <w:rStyle w:val="FontStyle18"/>
          <w:b w:val="0"/>
          <w:sz w:val="28"/>
          <w:szCs w:val="28"/>
        </w:rPr>
      </w:pPr>
      <w:r w:rsidRPr="00436F9A">
        <w:rPr>
          <w:rStyle w:val="FontStyle16"/>
          <w:sz w:val="28"/>
          <w:szCs w:val="28"/>
        </w:rPr>
        <w:t>Заключение государственного санитарного надзора.</w:t>
      </w:r>
    </w:p>
    <w:p w:rsidR="001522F6" w:rsidRDefault="00436F9A" w:rsidP="001522F6">
      <w:pPr>
        <w:pStyle w:val="Style10"/>
        <w:widowControl/>
        <w:numPr>
          <w:ilvl w:val="0"/>
          <w:numId w:val="2"/>
        </w:numPr>
        <w:tabs>
          <w:tab w:val="left" w:pos="620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Заключение государственного пожарного надзора.</w:t>
      </w:r>
    </w:p>
    <w:p w:rsidR="001522F6" w:rsidRDefault="00436F9A" w:rsidP="001522F6">
      <w:pPr>
        <w:pStyle w:val="Style10"/>
        <w:widowControl/>
        <w:numPr>
          <w:ilvl w:val="0"/>
          <w:numId w:val="2"/>
        </w:numPr>
        <w:tabs>
          <w:tab w:val="left" w:pos="620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522F6">
        <w:rPr>
          <w:rStyle w:val="FontStyle16"/>
          <w:sz w:val="28"/>
          <w:szCs w:val="28"/>
        </w:rPr>
        <w:t>Копию ранее выданной лицензии (для учреждения, ранее про</w:t>
      </w:r>
      <w:r w:rsidRPr="001522F6">
        <w:rPr>
          <w:rStyle w:val="FontStyle16"/>
          <w:sz w:val="28"/>
          <w:szCs w:val="28"/>
        </w:rPr>
        <w:softHyphen/>
        <w:t>шедшего лицензирование).</w:t>
      </w:r>
    </w:p>
    <w:p w:rsidR="00436F9A" w:rsidRPr="001522F6" w:rsidRDefault="00436F9A" w:rsidP="001522F6">
      <w:pPr>
        <w:pStyle w:val="Style10"/>
        <w:widowControl/>
        <w:numPr>
          <w:ilvl w:val="0"/>
          <w:numId w:val="2"/>
        </w:numPr>
        <w:tabs>
          <w:tab w:val="left" w:pos="620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522F6">
        <w:rPr>
          <w:rStyle w:val="FontStyle16"/>
          <w:sz w:val="28"/>
          <w:szCs w:val="28"/>
        </w:rPr>
        <w:t>Копию платежного поручения об уплате единовременного</w:t>
      </w:r>
      <w:r w:rsidR="00D86D13">
        <w:rPr>
          <w:rStyle w:val="FontStyle16"/>
          <w:sz w:val="28"/>
          <w:szCs w:val="28"/>
        </w:rPr>
        <w:t xml:space="preserve"> </w:t>
      </w:r>
      <w:r w:rsidRPr="001522F6">
        <w:rPr>
          <w:rStyle w:val="FontStyle16"/>
          <w:sz w:val="28"/>
          <w:szCs w:val="28"/>
        </w:rPr>
        <w:t>сбора за выдачу лицензии</w:t>
      </w:r>
      <w:r w:rsidR="001522F6" w:rsidRPr="001522F6">
        <w:rPr>
          <w:rStyle w:val="FontStyle16"/>
          <w:sz w:val="28"/>
          <w:szCs w:val="28"/>
        </w:rPr>
        <w:t xml:space="preserve"> (90 евро)</w:t>
      </w:r>
      <w:r w:rsidRPr="001522F6">
        <w:rPr>
          <w:rStyle w:val="FontStyle16"/>
          <w:sz w:val="28"/>
          <w:szCs w:val="28"/>
        </w:rPr>
        <w:t>.</w:t>
      </w:r>
    </w:p>
    <w:p w:rsidR="00436F9A" w:rsidRPr="00D86D13" w:rsidRDefault="00436F9A" w:rsidP="00436F9A">
      <w:pPr>
        <w:pStyle w:val="Style2"/>
        <w:widowControl/>
        <w:spacing w:line="240" w:lineRule="auto"/>
        <w:ind w:firstLine="709"/>
        <w:rPr>
          <w:rStyle w:val="FontStyle16"/>
          <w:b/>
          <w:sz w:val="28"/>
          <w:szCs w:val="28"/>
        </w:rPr>
      </w:pPr>
      <w:r w:rsidRPr="00D86D13">
        <w:rPr>
          <w:rStyle w:val="FontStyle16"/>
          <w:b/>
          <w:sz w:val="28"/>
          <w:szCs w:val="28"/>
        </w:rPr>
        <w:t>Процедура лицензирования определяется комиссией и предус</w:t>
      </w:r>
      <w:r w:rsidRPr="00D86D13">
        <w:rPr>
          <w:rStyle w:val="FontStyle16"/>
          <w:b/>
          <w:sz w:val="28"/>
          <w:szCs w:val="28"/>
        </w:rPr>
        <w:softHyphen/>
        <w:t>матривает:</w:t>
      </w:r>
    </w:p>
    <w:p w:rsidR="00436F9A" w:rsidRPr="00D86D13" w:rsidRDefault="00436F9A" w:rsidP="00436F9A">
      <w:pPr>
        <w:pStyle w:val="Style8"/>
        <w:widowControl/>
        <w:ind w:firstLine="709"/>
        <w:jc w:val="both"/>
        <w:rPr>
          <w:rStyle w:val="FontStyle16"/>
          <w:b/>
          <w:sz w:val="28"/>
          <w:szCs w:val="28"/>
        </w:rPr>
      </w:pPr>
      <w:r w:rsidRPr="00D86D13">
        <w:rPr>
          <w:rStyle w:val="FontStyle16"/>
          <w:b/>
          <w:sz w:val="28"/>
          <w:szCs w:val="28"/>
        </w:rPr>
        <w:t>1) изучение представленных аптечным учреждением документов;</w:t>
      </w:r>
    </w:p>
    <w:p w:rsidR="00436F9A" w:rsidRPr="00D86D13" w:rsidRDefault="00436F9A" w:rsidP="00436F9A">
      <w:pPr>
        <w:pStyle w:val="Style7"/>
        <w:widowControl/>
        <w:numPr>
          <w:ilvl w:val="0"/>
          <w:numId w:val="4"/>
        </w:numPr>
        <w:tabs>
          <w:tab w:val="left" w:pos="286"/>
        </w:tabs>
        <w:ind w:firstLine="709"/>
        <w:rPr>
          <w:rStyle w:val="FontStyle16"/>
          <w:b/>
          <w:sz w:val="28"/>
          <w:szCs w:val="28"/>
        </w:rPr>
      </w:pPr>
      <w:r w:rsidRPr="00D86D13">
        <w:rPr>
          <w:rStyle w:val="FontStyle16"/>
          <w:b/>
          <w:sz w:val="28"/>
          <w:szCs w:val="28"/>
        </w:rPr>
        <w:t>проведение экспертизы с вы</w:t>
      </w:r>
      <w:r w:rsidR="001522F6" w:rsidRPr="00D86D13">
        <w:rPr>
          <w:rStyle w:val="FontStyle16"/>
          <w:b/>
          <w:sz w:val="28"/>
          <w:szCs w:val="28"/>
        </w:rPr>
        <w:t>ездом</w:t>
      </w:r>
      <w:r w:rsidRPr="00D86D13">
        <w:rPr>
          <w:rStyle w:val="FontStyle16"/>
          <w:b/>
          <w:sz w:val="28"/>
          <w:szCs w:val="28"/>
        </w:rPr>
        <w:t xml:space="preserve"> на место;</w:t>
      </w:r>
    </w:p>
    <w:p w:rsidR="00436F9A" w:rsidRPr="00D86D13" w:rsidRDefault="00436F9A" w:rsidP="00436F9A">
      <w:pPr>
        <w:pStyle w:val="Style7"/>
        <w:widowControl/>
        <w:numPr>
          <w:ilvl w:val="0"/>
          <w:numId w:val="4"/>
        </w:numPr>
        <w:tabs>
          <w:tab w:val="left" w:pos="286"/>
        </w:tabs>
        <w:ind w:firstLine="709"/>
        <w:rPr>
          <w:rStyle w:val="FontStyle16"/>
          <w:b/>
          <w:sz w:val="28"/>
          <w:szCs w:val="28"/>
        </w:rPr>
      </w:pPr>
      <w:r w:rsidRPr="00D86D13">
        <w:rPr>
          <w:rStyle w:val="FontStyle16"/>
          <w:b/>
          <w:sz w:val="28"/>
          <w:szCs w:val="28"/>
        </w:rPr>
        <w:t>выдачу лицензии.</w:t>
      </w:r>
    </w:p>
    <w:p w:rsidR="00436F9A" w:rsidRPr="00436F9A" w:rsidRDefault="00436F9A" w:rsidP="00436F9A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В случае если поданные аптечным учреждением документы не соответствуют предъявленным требованиям, они возвращаются за</w:t>
      </w:r>
      <w:r w:rsidRPr="00436F9A">
        <w:rPr>
          <w:rStyle w:val="FontStyle16"/>
          <w:sz w:val="28"/>
          <w:szCs w:val="28"/>
        </w:rPr>
        <w:softHyphen/>
        <w:t>явителю. Новый срок рассмотрения исчисляется с момента повторной подачи документов.</w:t>
      </w:r>
    </w:p>
    <w:p w:rsidR="00436F9A" w:rsidRPr="00436F9A" w:rsidRDefault="00436F9A" w:rsidP="00436F9A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 xml:space="preserve">Лицензированию подлежит </w:t>
      </w:r>
      <w:r w:rsidR="001522F6">
        <w:rPr>
          <w:rStyle w:val="FontStyle16"/>
          <w:sz w:val="28"/>
          <w:szCs w:val="28"/>
        </w:rPr>
        <w:t xml:space="preserve">занятие каждым видом </w:t>
      </w:r>
      <w:proofErr w:type="spellStart"/>
      <w:r w:rsidR="001522F6">
        <w:rPr>
          <w:rStyle w:val="FontStyle16"/>
          <w:sz w:val="28"/>
          <w:szCs w:val="28"/>
        </w:rPr>
        <w:t>фармацевт</w:t>
      </w:r>
      <w:r w:rsidRPr="00436F9A">
        <w:rPr>
          <w:rStyle w:val="FontStyle16"/>
          <w:sz w:val="28"/>
          <w:szCs w:val="28"/>
        </w:rPr>
        <w:t>ческой</w:t>
      </w:r>
      <w:proofErr w:type="spellEnd"/>
      <w:r w:rsidRPr="00436F9A">
        <w:rPr>
          <w:rStyle w:val="FontStyle16"/>
          <w:sz w:val="28"/>
          <w:szCs w:val="28"/>
        </w:rPr>
        <w:t xml:space="preserve"> деятельности, которые </w:t>
      </w:r>
      <w:r w:rsidR="00D86D13">
        <w:rPr>
          <w:rStyle w:val="FontStyle16"/>
          <w:sz w:val="28"/>
          <w:szCs w:val="28"/>
        </w:rPr>
        <w:t>выполняет обратившаяся за лицен</w:t>
      </w:r>
      <w:r w:rsidRPr="00436F9A">
        <w:rPr>
          <w:rStyle w:val="FontStyle16"/>
          <w:sz w:val="28"/>
          <w:szCs w:val="28"/>
        </w:rPr>
        <w:t>зией компания, а именно:</w:t>
      </w:r>
    </w:p>
    <w:p w:rsidR="00436F9A" w:rsidRPr="00436F9A" w:rsidRDefault="00436F9A" w:rsidP="00436F9A">
      <w:pPr>
        <w:pStyle w:val="Style5"/>
        <w:widowControl/>
        <w:numPr>
          <w:ilvl w:val="0"/>
          <w:numId w:val="5"/>
        </w:numPr>
        <w:tabs>
          <w:tab w:val="left" w:pos="30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lastRenderedPageBreak/>
        <w:t>изготовление всех видов лек</w:t>
      </w:r>
      <w:r w:rsidR="00D86D13">
        <w:rPr>
          <w:rStyle w:val="FontStyle16"/>
          <w:sz w:val="28"/>
          <w:szCs w:val="28"/>
        </w:rPr>
        <w:t>арственных форм по рецептам вра</w:t>
      </w:r>
      <w:r w:rsidRPr="00436F9A">
        <w:rPr>
          <w:rStyle w:val="FontStyle16"/>
          <w:sz w:val="28"/>
          <w:szCs w:val="28"/>
        </w:rPr>
        <w:t>чей и требованиям лечебно-профилактических учреждений;</w:t>
      </w:r>
    </w:p>
    <w:p w:rsidR="00436F9A" w:rsidRPr="00436F9A" w:rsidRDefault="00436F9A" w:rsidP="00436F9A">
      <w:pPr>
        <w:pStyle w:val="Style5"/>
        <w:widowControl/>
        <w:numPr>
          <w:ilvl w:val="0"/>
          <w:numId w:val="5"/>
        </w:numPr>
        <w:tabs>
          <w:tab w:val="left" w:pos="30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изготовление всех видов лекарственных форм по часто повторя</w:t>
      </w:r>
      <w:r w:rsidRPr="00436F9A">
        <w:rPr>
          <w:rStyle w:val="FontStyle16"/>
          <w:sz w:val="28"/>
          <w:szCs w:val="28"/>
        </w:rPr>
        <w:softHyphen/>
        <w:t>ющимся прописям врачей мелкими сериями;</w:t>
      </w:r>
    </w:p>
    <w:p w:rsidR="00436F9A" w:rsidRPr="00436F9A" w:rsidRDefault="00436F9A" w:rsidP="00436F9A">
      <w:pPr>
        <w:pStyle w:val="Style5"/>
        <w:widowControl/>
        <w:numPr>
          <w:ilvl w:val="0"/>
          <w:numId w:val="5"/>
        </w:numPr>
        <w:tabs>
          <w:tab w:val="left" w:pos="30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получение, хранение, организация, доставка, отпуск лекарствен</w:t>
      </w:r>
      <w:r w:rsidRPr="00436F9A">
        <w:rPr>
          <w:rStyle w:val="FontStyle16"/>
          <w:sz w:val="28"/>
          <w:szCs w:val="28"/>
        </w:rPr>
        <w:softHyphen/>
        <w:t xml:space="preserve">ных средств и изделий </w:t>
      </w:r>
      <w:r w:rsidR="001522F6">
        <w:rPr>
          <w:rStyle w:val="FontStyle16"/>
          <w:sz w:val="28"/>
          <w:szCs w:val="28"/>
        </w:rPr>
        <w:t>ветеринарного</w:t>
      </w:r>
      <w:r w:rsidRPr="00436F9A">
        <w:rPr>
          <w:rStyle w:val="FontStyle16"/>
          <w:sz w:val="28"/>
          <w:szCs w:val="28"/>
        </w:rPr>
        <w:t xml:space="preserve"> назначения в аптечные и лечебно-профилактические учреждения;</w:t>
      </w:r>
    </w:p>
    <w:p w:rsidR="00436F9A" w:rsidRPr="00436F9A" w:rsidRDefault="00436F9A" w:rsidP="00436F9A">
      <w:pPr>
        <w:pStyle w:val="Style5"/>
        <w:widowControl/>
        <w:numPr>
          <w:ilvl w:val="0"/>
          <w:numId w:val="5"/>
        </w:numPr>
        <w:tabs>
          <w:tab w:val="left" w:pos="30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>реализация населению и лечебно-профилактическим учрежде</w:t>
      </w:r>
      <w:r w:rsidRPr="00436F9A">
        <w:rPr>
          <w:rStyle w:val="FontStyle16"/>
          <w:sz w:val="28"/>
          <w:szCs w:val="28"/>
        </w:rPr>
        <w:softHyphen/>
        <w:t xml:space="preserve">ниям лекарственных средств (как изготовленных в аптеках, так и готовых) и изделий </w:t>
      </w:r>
      <w:r w:rsidR="001522F6">
        <w:rPr>
          <w:rStyle w:val="FontStyle16"/>
          <w:sz w:val="28"/>
          <w:szCs w:val="28"/>
        </w:rPr>
        <w:t>ветеринарного</w:t>
      </w:r>
      <w:r w:rsidRPr="00436F9A">
        <w:rPr>
          <w:rStyle w:val="FontStyle16"/>
          <w:sz w:val="28"/>
          <w:szCs w:val="28"/>
        </w:rPr>
        <w:t xml:space="preserve"> назначения, разрешенных к применению в Р</w:t>
      </w:r>
      <w:r w:rsidR="001522F6">
        <w:rPr>
          <w:rStyle w:val="FontStyle16"/>
          <w:sz w:val="28"/>
          <w:szCs w:val="28"/>
        </w:rPr>
        <w:t>Б</w:t>
      </w:r>
      <w:r w:rsidRPr="00436F9A">
        <w:rPr>
          <w:rStyle w:val="FontStyle16"/>
          <w:sz w:val="28"/>
          <w:szCs w:val="28"/>
        </w:rPr>
        <w:t>.</w:t>
      </w:r>
    </w:p>
    <w:p w:rsidR="004970F4" w:rsidRDefault="00436F9A" w:rsidP="00436F9A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436F9A">
        <w:rPr>
          <w:rStyle w:val="FontStyle16"/>
          <w:sz w:val="28"/>
          <w:szCs w:val="28"/>
        </w:rPr>
        <w:t xml:space="preserve">Перед получением лицензии аптечное учреждение и </w:t>
      </w:r>
      <w:r w:rsidR="001522F6">
        <w:rPr>
          <w:rStyle w:val="FontStyle16"/>
          <w:sz w:val="28"/>
          <w:szCs w:val="28"/>
        </w:rPr>
        <w:t>юридические</w:t>
      </w:r>
      <w:r w:rsidRPr="00436F9A">
        <w:rPr>
          <w:rStyle w:val="FontStyle16"/>
          <w:sz w:val="28"/>
          <w:szCs w:val="28"/>
        </w:rPr>
        <w:t xml:space="preserve"> лица, осуществляющие индивидуальную или коллективную деятельность в системе лекарственного обеспечения, должны пройти аккредитацию, заключающуюся </w:t>
      </w:r>
      <w:r w:rsidR="00D86D13">
        <w:rPr>
          <w:rStyle w:val="FontStyle16"/>
          <w:sz w:val="28"/>
          <w:szCs w:val="28"/>
        </w:rPr>
        <w:t>в определении соответствия усло</w:t>
      </w:r>
      <w:r w:rsidRPr="00436F9A">
        <w:rPr>
          <w:rStyle w:val="FontStyle16"/>
          <w:sz w:val="28"/>
          <w:szCs w:val="28"/>
        </w:rPr>
        <w:t>вий и места их деятельности уст</w:t>
      </w:r>
      <w:r w:rsidR="00D86D13">
        <w:rPr>
          <w:rStyle w:val="FontStyle16"/>
          <w:sz w:val="28"/>
          <w:szCs w:val="28"/>
        </w:rPr>
        <w:t>ановленным требованиям, предъяв</w:t>
      </w:r>
      <w:r w:rsidRPr="00436F9A">
        <w:rPr>
          <w:rStyle w:val="FontStyle16"/>
          <w:sz w:val="28"/>
          <w:szCs w:val="28"/>
        </w:rPr>
        <w:t>ляемым к аптекам.</w:t>
      </w:r>
    </w:p>
    <w:p w:rsidR="00010A76" w:rsidRDefault="00D86D13" w:rsidP="00010A76">
      <w:pPr>
        <w:pStyle w:val="Style6"/>
        <w:widowControl/>
        <w:tabs>
          <w:tab w:val="left" w:pos="1093"/>
        </w:tabs>
        <w:spacing w:before="13" w:line="333" w:lineRule="exact"/>
        <w:ind w:firstLine="707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Лицензия выда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ё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тся по форме, утверждаемой Советом Министров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Республики Беларусь, и должна содержать:</w:t>
      </w:r>
    </w:p>
    <w:p w:rsidR="00D86D13" w:rsidRPr="00D86D13" w:rsidRDefault="00D86D13" w:rsidP="00010A76">
      <w:pPr>
        <w:pStyle w:val="Style6"/>
        <w:widowControl/>
        <w:tabs>
          <w:tab w:val="left" w:pos="1093"/>
        </w:tabs>
        <w:spacing w:before="13" w:line="333" w:lineRule="exact"/>
        <w:ind w:firstLine="707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 w:rsidR="00010A76">
        <w:rPr>
          <w:rStyle w:val="FontStyle11"/>
          <w:rFonts w:ascii="Times New Roman" w:hAnsi="Times New Roman" w:cs="Times New Roman"/>
          <w:b w:val="0"/>
          <w:sz w:val="28"/>
          <w:szCs w:val="28"/>
        </w:rPr>
        <w:t>органа</w:t>
      </w: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, выдавшего лицензию; регистрационный номер лицензии; номер и дату принятия решения о выдаче лицензии; срок действия лицензии;</w:t>
      </w:r>
    </w:p>
    <w:p w:rsidR="00D86D13" w:rsidRPr="00D86D13" w:rsidRDefault="00D86D13" w:rsidP="00D86D13">
      <w:pPr>
        <w:pStyle w:val="Style1"/>
        <w:widowControl/>
        <w:spacing w:line="333" w:lineRule="exact"/>
        <w:ind w:firstLine="667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сведения о лицензиате (наименование и место нахождения юридического лица, фамилия, имя, отчество и место жительства физического лица, которому выдается лицензия, наименование регистрирующего органа, номер и дата свидетельства о государственной регистрации, учетный номер налогоплательщика);</w:t>
      </w:r>
    </w:p>
    <w:p w:rsidR="00D86D13" w:rsidRDefault="00D86D13" w:rsidP="00D86D13">
      <w:pPr>
        <w:pStyle w:val="Style1"/>
        <w:widowControl/>
        <w:spacing w:line="333" w:lineRule="exact"/>
        <w:ind w:left="707"/>
        <w:rPr>
          <w:rStyle w:val="FontStyle11"/>
        </w:rPr>
      </w:pPr>
      <w:r w:rsidRPr="00D86D13">
        <w:rPr>
          <w:rStyle w:val="FontStyle11"/>
          <w:rFonts w:ascii="Times New Roman" w:hAnsi="Times New Roman" w:cs="Times New Roman"/>
          <w:b w:val="0"/>
          <w:sz w:val="28"/>
          <w:szCs w:val="28"/>
        </w:rPr>
        <w:t>наименование вида деятельности</w:t>
      </w:r>
      <w:r w:rsidR="00010A76">
        <w:rPr>
          <w:rStyle w:val="FontStyle11"/>
          <w:rFonts w:ascii="Times New Roman" w:hAnsi="Times New Roman" w:cs="Times New Roman"/>
          <w:b w:val="0"/>
          <w:sz w:val="28"/>
          <w:szCs w:val="28"/>
        </w:rPr>
        <w:t>, которым предполагается заниматься.</w:t>
      </w:r>
    </w:p>
    <w:p w:rsidR="004970F4" w:rsidRDefault="004970F4">
      <w:pPr>
        <w:rPr>
          <w:rStyle w:val="FontStyle16"/>
          <w:rFonts w:eastAsiaTheme="minorEastAsia"/>
          <w:sz w:val="28"/>
          <w:szCs w:val="28"/>
          <w:lang w:eastAsia="ru-RU"/>
        </w:rPr>
      </w:pPr>
      <w:r>
        <w:rPr>
          <w:rStyle w:val="FontStyle16"/>
          <w:sz w:val="28"/>
          <w:szCs w:val="28"/>
        </w:rPr>
        <w:br w:type="page"/>
      </w:r>
    </w:p>
    <w:p w:rsidR="00436F9A" w:rsidRDefault="004970F4" w:rsidP="00436F9A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86307" cy="7666074"/>
            <wp:effectExtent l="19050" t="0" r="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307" cy="766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F4" w:rsidRDefault="004970F4" w:rsidP="00436F9A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</w:p>
    <w:p w:rsidR="004970F4" w:rsidRPr="00436F9A" w:rsidRDefault="004970F4" w:rsidP="00436F9A">
      <w:pPr>
        <w:pStyle w:val="Style2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9256" cy="798505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421" cy="800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A" w:rsidRDefault="00010A76" w:rsidP="00436F9A">
      <w:pPr>
        <w:pStyle w:val="Style6"/>
        <w:widowControl/>
        <w:spacing w:line="240" w:lineRule="auto"/>
        <w:ind w:firstLine="709"/>
        <w:jc w:val="both"/>
        <w:rPr>
          <w:b/>
          <w:sz w:val="28"/>
          <w:szCs w:val="28"/>
        </w:rPr>
      </w:pPr>
      <w:r w:rsidRPr="00010A76">
        <w:rPr>
          <w:b/>
          <w:sz w:val="28"/>
          <w:szCs w:val="28"/>
        </w:rPr>
        <w:t>Вопросы для контроля знаний</w:t>
      </w:r>
      <w:r>
        <w:rPr>
          <w:b/>
          <w:sz w:val="28"/>
          <w:szCs w:val="28"/>
        </w:rPr>
        <w:t>:</w:t>
      </w:r>
    </w:p>
    <w:p w:rsidR="00010A76" w:rsidRPr="00010A76" w:rsidRDefault="00010A76" w:rsidP="00010A76">
      <w:pPr>
        <w:pStyle w:val="Style6"/>
        <w:widowControl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010A76">
        <w:rPr>
          <w:sz w:val="28"/>
          <w:szCs w:val="28"/>
        </w:rPr>
        <w:t>Назначение лицензии;</w:t>
      </w:r>
    </w:p>
    <w:p w:rsidR="00010A76" w:rsidRPr="00010A76" w:rsidRDefault="00010A76" w:rsidP="00010A76">
      <w:pPr>
        <w:pStyle w:val="Style6"/>
        <w:widowControl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010A76">
        <w:rPr>
          <w:sz w:val="28"/>
          <w:szCs w:val="28"/>
        </w:rPr>
        <w:t>Виды лицензируемой деятельности;</w:t>
      </w:r>
    </w:p>
    <w:p w:rsidR="00010A76" w:rsidRPr="00010A76" w:rsidRDefault="00010A76" w:rsidP="00010A76">
      <w:pPr>
        <w:pStyle w:val="Style6"/>
        <w:widowControl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010A76">
        <w:rPr>
          <w:sz w:val="28"/>
          <w:szCs w:val="28"/>
        </w:rPr>
        <w:t>Порядок лицензирования</w:t>
      </w:r>
      <w:r>
        <w:rPr>
          <w:sz w:val="28"/>
          <w:szCs w:val="28"/>
        </w:rPr>
        <w:t>;</w:t>
      </w:r>
    </w:p>
    <w:p w:rsidR="00010A76" w:rsidRPr="00010A76" w:rsidRDefault="00010A76" w:rsidP="00010A76">
      <w:pPr>
        <w:pStyle w:val="Style6"/>
        <w:widowControl/>
        <w:numPr>
          <w:ilvl w:val="0"/>
          <w:numId w:val="18"/>
        </w:numPr>
        <w:spacing w:line="240" w:lineRule="auto"/>
        <w:jc w:val="both"/>
        <w:rPr>
          <w:b/>
          <w:sz w:val="28"/>
          <w:szCs w:val="28"/>
        </w:rPr>
      </w:pPr>
      <w:r w:rsidRPr="00010A76">
        <w:rPr>
          <w:sz w:val="28"/>
          <w:szCs w:val="28"/>
        </w:rPr>
        <w:t>Особенности лицензирования ветеринарной деятельности</w:t>
      </w:r>
      <w:r>
        <w:rPr>
          <w:sz w:val="28"/>
          <w:szCs w:val="28"/>
        </w:rPr>
        <w:t>.</w:t>
      </w:r>
    </w:p>
    <w:p w:rsidR="00436F9A" w:rsidRPr="00436F9A" w:rsidRDefault="00436F9A" w:rsidP="00436F9A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</w:p>
    <w:sectPr w:rsidR="00436F9A" w:rsidRPr="00436F9A" w:rsidSect="0043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DE79A8"/>
    <w:lvl w:ilvl="0">
      <w:numFmt w:val="bullet"/>
      <w:lvlText w:val="*"/>
      <w:lvlJc w:val="left"/>
    </w:lvl>
  </w:abstractNum>
  <w:abstractNum w:abstractNumId="1">
    <w:nsid w:val="11150C7D"/>
    <w:multiLevelType w:val="hybridMultilevel"/>
    <w:tmpl w:val="F19818C2"/>
    <w:lvl w:ilvl="0" w:tplc="7DBC0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B68C0"/>
    <w:multiLevelType w:val="hybridMultilevel"/>
    <w:tmpl w:val="AC7C89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8E354C4"/>
    <w:multiLevelType w:val="singleLevel"/>
    <w:tmpl w:val="3050FAD2"/>
    <w:lvl w:ilvl="0">
      <w:start w:val="8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2CF14239"/>
    <w:multiLevelType w:val="hybridMultilevel"/>
    <w:tmpl w:val="8FBA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166B4D"/>
    <w:multiLevelType w:val="hybridMultilevel"/>
    <w:tmpl w:val="4AF4F226"/>
    <w:lvl w:ilvl="0" w:tplc="ADFAD8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5E2501"/>
    <w:multiLevelType w:val="hybridMultilevel"/>
    <w:tmpl w:val="7F58D4BE"/>
    <w:lvl w:ilvl="0" w:tplc="7434609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8961EC"/>
    <w:multiLevelType w:val="singleLevel"/>
    <w:tmpl w:val="EEBE9EBE"/>
    <w:lvl w:ilvl="0">
      <w:start w:val="6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8">
    <w:nsid w:val="43C2336D"/>
    <w:multiLevelType w:val="hybridMultilevel"/>
    <w:tmpl w:val="39DE73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AFA2FE0"/>
    <w:multiLevelType w:val="hybridMultilevel"/>
    <w:tmpl w:val="A5427C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D986754"/>
    <w:multiLevelType w:val="hybridMultilevel"/>
    <w:tmpl w:val="15FE12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08C12F6"/>
    <w:multiLevelType w:val="hybridMultilevel"/>
    <w:tmpl w:val="3E466710"/>
    <w:lvl w:ilvl="0" w:tplc="7434609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DE18E5"/>
    <w:multiLevelType w:val="hybridMultilevel"/>
    <w:tmpl w:val="923459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1242F6E"/>
    <w:multiLevelType w:val="singleLevel"/>
    <w:tmpl w:val="B24472DC"/>
    <w:lvl w:ilvl="0">
      <w:start w:val="2"/>
      <w:numFmt w:val="decimal"/>
      <w:lvlText w:val="%1."/>
      <w:legacy w:legacy="1" w:legacySpace="0" w:legacyIndent="318"/>
      <w:lvlJc w:val="left"/>
      <w:rPr>
        <w:rFonts w:ascii="Times New Roman" w:hAnsi="Times New Roman" w:cs="Times New Roman" w:hint="default"/>
      </w:rPr>
    </w:lvl>
  </w:abstractNum>
  <w:abstractNum w:abstractNumId="14">
    <w:nsid w:val="72AC73C9"/>
    <w:multiLevelType w:val="singleLevel"/>
    <w:tmpl w:val="4E2450E6"/>
    <w:lvl w:ilvl="0">
      <w:start w:val="2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15">
    <w:nsid w:val="7D514D69"/>
    <w:multiLevelType w:val="hybridMultilevel"/>
    <w:tmpl w:val="DD189C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561DE3"/>
    <w:multiLevelType w:val="hybridMultilevel"/>
    <w:tmpl w:val="8DFA3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EBE1F70"/>
    <w:multiLevelType w:val="singleLevel"/>
    <w:tmpl w:val="AC78F8AC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2"/>
  </w:num>
  <w:num w:numId="12">
    <w:abstractNumId w:val="16"/>
  </w:num>
  <w:num w:numId="13">
    <w:abstractNumId w:val="10"/>
  </w:num>
  <w:num w:numId="14">
    <w:abstractNumId w:val="11"/>
  </w:num>
  <w:num w:numId="15">
    <w:abstractNumId w:val="6"/>
  </w:num>
  <w:num w:numId="16">
    <w:abstractNumId w:val="15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F9A"/>
    <w:rsid w:val="00010A76"/>
    <w:rsid w:val="00017C0F"/>
    <w:rsid w:val="001522F6"/>
    <w:rsid w:val="0017777C"/>
    <w:rsid w:val="001D493D"/>
    <w:rsid w:val="001D4A54"/>
    <w:rsid w:val="00224E67"/>
    <w:rsid w:val="00291978"/>
    <w:rsid w:val="002C65AE"/>
    <w:rsid w:val="003960B7"/>
    <w:rsid w:val="003B1AB7"/>
    <w:rsid w:val="003D0BF0"/>
    <w:rsid w:val="00436F9A"/>
    <w:rsid w:val="00482939"/>
    <w:rsid w:val="004970F4"/>
    <w:rsid w:val="004E61CC"/>
    <w:rsid w:val="004F2C6F"/>
    <w:rsid w:val="006113E6"/>
    <w:rsid w:val="006342E9"/>
    <w:rsid w:val="006E0B72"/>
    <w:rsid w:val="00710B40"/>
    <w:rsid w:val="0073440A"/>
    <w:rsid w:val="007E455F"/>
    <w:rsid w:val="00846CAE"/>
    <w:rsid w:val="008B5F10"/>
    <w:rsid w:val="008F7B23"/>
    <w:rsid w:val="009425BC"/>
    <w:rsid w:val="009E724A"/>
    <w:rsid w:val="009F5E6F"/>
    <w:rsid w:val="00A21556"/>
    <w:rsid w:val="00A45038"/>
    <w:rsid w:val="00A67E43"/>
    <w:rsid w:val="00A82CAC"/>
    <w:rsid w:val="00B035A8"/>
    <w:rsid w:val="00BF2C03"/>
    <w:rsid w:val="00BF62C1"/>
    <w:rsid w:val="00C3117D"/>
    <w:rsid w:val="00C528AF"/>
    <w:rsid w:val="00D0086A"/>
    <w:rsid w:val="00D4749D"/>
    <w:rsid w:val="00D67AA3"/>
    <w:rsid w:val="00D73478"/>
    <w:rsid w:val="00D86D13"/>
    <w:rsid w:val="00DE3EFD"/>
    <w:rsid w:val="00E31C6F"/>
    <w:rsid w:val="00E65C6F"/>
    <w:rsid w:val="00E849C2"/>
    <w:rsid w:val="00EF38C2"/>
    <w:rsid w:val="00F25BFF"/>
    <w:rsid w:val="00F3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36F9A"/>
    <w:pPr>
      <w:widowControl w:val="0"/>
      <w:autoSpaceDE w:val="0"/>
      <w:autoSpaceDN w:val="0"/>
      <w:adjustRightInd w:val="0"/>
      <w:spacing w:after="0" w:line="256" w:lineRule="exact"/>
      <w:ind w:firstLine="3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36F9A"/>
    <w:pPr>
      <w:widowControl w:val="0"/>
      <w:autoSpaceDE w:val="0"/>
      <w:autoSpaceDN w:val="0"/>
      <w:adjustRightInd w:val="0"/>
      <w:spacing w:after="0" w:line="255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36F9A"/>
    <w:rPr>
      <w:rFonts w:ascii="Trebuchet MS" w:hAnsi="Trebuchet MS" w:cs="Trebuchet MS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36F9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436F9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36F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36F9A"/>
    <w:pPr>
      <w:widowControl w:val="0"/>
      <w:autoSpaceDE w:val="0"/>
      <w:autoSpaceDN w:val="0"/>
      <w:adjustRightInd w:val="0"/>
      <w:spacing w:after="0" w:line="275" w:lineRule="exact"/>
      <w:ind w:hanging="1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36F9A"/>
    <w:pPr>
      <w:widowControl w:val="0"/>
      <w:autoSpaceDE w:val="0"/>
      <w:autoSpaceDN w:val="0"/>
      <w:adjustRightInd w:val="0"/>
      <w:spacing w:after="0" w:line="249" w:lineRule="exact"/>
      <w:ind w:hanging="3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36F9A"/>
    <w:pPr>
      <w:widowControl w:val="0"/>
      <w:autoSpaceDE w:val="0"/>
      <w:autoSpaceDN w:val="0"/>
      <w:adjustRightInd w:val="0"/>
      <w:spacing w:after="0" w:line="24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36F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36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36F9A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36F9A"/>
    <w:pPr>
      <w:widowControl w:val="0"/>
      <w:autoSpaceDE w:val="0"/>
      <w:autoSpaceDN w:val="0"/>
      <w:adjustRightInd w:val="0"/>
      <w:spacing w:after="0" w:line="252" w:lineRule="exact"/>
      <w:ind w:firstLine="2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36F9A"/>
    <w:pPr>
      <w:widowControl w:val="0"/>
      <w:autoSpaceDE w:val="0"/>
      <w:autoSpaceDN w:val="0"/>
      <w:adjustRightInd w:val="0"/>
      <w:spacing w:after="0" w:line="261" w:lineRule="exact"/>
      <w:ind w:hanging="3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36F9A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7">
    <w:name w:val="Font Style17"/>
    <w:basedOn w:val="a0"/>
    <w:uiPriority w:val="99"/>
    <w:rsid w:val="00436F9A"/>
    <w:rPr>
      <w:rFonts w:ascii="Times New Roman" w:hAnsi="Times New Roman" w:cs="Times New Roman"/>
      <w:b/>
      <w:bCs/>
      <w:smallCaps/>
      <w:spacing w:val="40"/>
      <w:sz w:val="12"/>
      <w:szCs w:val="12"/>
    </w:rPr>
  </w:style>
  <w:style w:type="character" w:customStyle="1" w:styleId="FontStyle18">
    <w:name w:val="Font Style18"/>
    <w:basedOn w:val="a0"/>
    <w:uiPriority w:val="99"/>
    <w:rsid w:val="00436F9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8">
    <w:name w:val="Font Style58"/>
    <w:rsid w:val="00436F9A"/>
    <w:rPr>
      <w:rFonts w:ascii="Century Schoolbook" w:hAnsi="Century Schoolbook" w:cs="Century Schoolbook"/>
      <w:sz w:val="18"/>
      <w:szCs w:val="18"/>
    </w:rPr>
  </w:style>
  <w:style w:type="character" w:customStyle="1" w:styleId="FontStyle59">
    <w:name w:val="Font Style59"/>
    <w:rsid w:val="00436F9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60">
    <w:name w:val="Font Style60"/>
    <w:rsid w:val="00436F9A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38">
    <w:name w:val="Style38"/>
    <w:basedOn w:val="a"/>
    <w:rsid w:val="00436F9A"/>
    <w:pPr>
      <w:widowControl w:val="0"/>
      <w:autoSpaceDE w:val="0"/>
      <w:autoSpaceDN w:val="0"/>
      <w:adjustRightInd w:val="0"/>
      <w:spacing w:after="0" w:line="514" w:lineRule="exact"/>
      <w:ind w:firstLine="1973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styleId="HTML">
    <w:name w:val="HTML Typewriter"/>
    <w:rsid w:val="00436F9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36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1"/>
    <w:rsid w:val="00436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436F9A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6F9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0F4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4970F4"/>
    <w:rPr>
      <w:rFonts w:ascii="Microsoft Sans Serif" w:hAnsi="Microsoft Sans Serif" w:cs="Microsoft Sans Serif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2012-03-25T20:59:00Z</dcterms:created>
  <dcterms:modified xsi:type="dcterms:W3CDTF">2012-03-25T22:34:00Z</dcterms:modified>
</cp:coreProperties>
</file>