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F4" w:rsidRPr="00436628" w:rsidRDefault="00E207F4" w:rsidP="00E207F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bookmarkStart w:id="0" w:name="_GoBack"/>
      <w:bookmarkEnd w:id="0"/>
      <w:r w:rsidRPr="00436628">
        <w:rPr>
          <w:b/>
          <w:bCs/>
          <w:sz w:val="36"/>
          <w:szCs w:val="36"/>
        </w:rPr>
        <w:t>Памятка по защите от вирусных инфекций</w:t>
      </w:r>
    </w:p>
    <w:p w:rsidR="00E207F4" w:rsidRPr="00436628" w:rsidRDefault="00E207F4" w:rsidP="00E207F4">
      <w:pPr>
        <w:spacing w:before="100" w:beforeAutospacing="1" w:after="100" w:afterAutospacing="1"/>
        <w:jc w:val="center"/>
      </w:pPr>
      <w:r w:rsidRPr="00436628">
        <w:t>Уважа</w:t>
      </w:r>
      <w:r>
        <w:t xml:space="preserve">емые преподаватели, работники, </w:t>
      </w:r>
      <w:r w:rsidRPr="00436628">
        <w:t>студенты</w:t>
      </w:r>
      <w:r>
        <w:t xml:space="preserve"> (учащиеся)</w:t>
      </w:r>
      <w:r w:rsidRPr="00436628">
        <w:t>!</w:t>
      </w:r>
    </w:p>
    <w:p w:rsidR="00E207F4" w:rsidRPr="00436628" w:rsidRDefault="00E207F4" w:rsidP="00E207F4">
      <w:pPr>
        <w:spacing w:before="100" w:beforeAutospacing="1" w:after="100" w:afterAutospacing="1"/>
        <w:ind w:firstLine="360"/>
      </w:pPr>
      <w:r w:rsidRPr="00436628">
        <w:t>Обращаемся к вам с просьбой внимательнее отнестись к своему состоянию здоровья и здоровью окружающих и принять к сведению следующие рекомендации:</w:t>
      </w:r>
    </w:p>
    <w:p w:rsidR="00E207F4" w:rsidRPr="00436628" w:rsidRDefault="00E207F4" w:rsidP="00E207F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6628">
        <w:t>необходимо соблюдать все рекомендуемые правила личной гигиены (мыть руки с мылом или спецсредствами, соблюдать дистанцию во время общения, по возможности минимизировать контакты и избегать массовых мероприятий);</w:t>
      </w:r>
    </w:p>
    <w:p w:rsidR="00E207F4" w:rsidRPr="00436628" w:rsidRDefault="00E207F4" w:rsidP="00E207F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6628">
        <w:t xml:space="preserve">во избежание распространения ложной информации по реальной ситуации, связанной с эпидемиологической ситуацией в стране, принимать во внимание только официальные сообщения Министерства здравоохранения, руководства </w:t>
      </w:r>
      <w:r>
        <w:t>учреждения образования</w:t>
      </w:r>
      <w:r w:rsidRPr="00436628">
        <w:t xml:space="preserve">. Вся информация из других источников (чаты, </w:t>
      </w:r>
      <w:proofErr w:type="gramStart"/>
      <w:r w:rsidRPr="00436628">
        <w:t>телеграмм-каналы</w:t>
      </w:r>
      <w:proofErr w:type="gramEnd"/>
      <w:r w:rsidRPr="00436628">
        <w:t xml:space="preserve"> непроверенных и анонимных авторов, форумы и т.д.) может быть недостоверной и вводить в заблуждение;</w:t>
      </w:r>
    </w:p>
    <w:p w:rsidR="00E207F4" w:rsidRPr="00436628" w:rsidRDefault="00E207F4" w:rsidP="00E207F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6628">
        <w:t>исключить перемещения по стране</w:t>
      </w:r>
      <w:r w:rsidR="00864BEB">
        <w:t>, населенному пункту</w:t>
      </w:r>
      <w:r w:rsidRPr="00436628">
        <w:t xml:space="preserve"> и </w:t>
      </w:r>
      <w:r w:rsidR="00864BEB">
        <w:t>находиться</w:t>
      </w:r>
      <w:r w:rsidRPr="00436628">
        <w:t xml:space="preserve"> </w:t>
      </w:r>
      <w:r w:rsidR="00864BEB">
        <w:t>по</w:t>
      </w:r>
      <w:r w:rsidRPr="00436628">
        <w:t xml:space="preserve"> мест</w:t>
      </w:r>
      <w:r w:rsidR="00864BEB">
        <w:t>у текущего проживания (общежитие</w:t>
      </w:r>
      <w:r w:rsidRPr="00436628">
        <w:t>, личное или съёмное жильё</w:t>
      </w:r>
      <w:r w:rsidR="00864BEB">
        <w:t>, месту жительства родителей</w:t>
      </w:r>
      <w:r w:rsidRPr="00436628">
        <w:t>). Это одна из профилактических мер, применяемых по всему миру с целью ограничения контактов с пожилыми родственниками и людьми, находящимися в группе риска.</w:t>
      </w:r>
    </w:p>
    <w:p w:rsidR="00E207F4" w:rsidRPr="00436628" w:rsidRDefault="00E207F4" w:rsidP="00E207F4">
      <w:pPr>
        <w:spacing w:before="100" w:beforeAutospacing="1" w:after="100" w:afterAutospacing="1"/>
        <w:ind w:firstLine="360"/>
        <w:jc w:val="both"/>
      </w:pPr>
      <w:r w:rsidRPr="00436628">
        <w:t xml:space="preserve">Если вы были в контакте </w:t>
      </w:r>
      <w:proofErr w:type="gramStart"/>
      <w:r w:rsidRPr="00436628">
        <w:t>с</w:t>
      </w:r>
      <w:proofErr w:type="gramEnd"/>
      <w:r w:rsidRPr="00436628">
        <w:t xml:space="preserve"> </w:t>
      </w:r>
      <w:proofErr w:type="gramStart"/>
      <w:r w:rsidRPr="00436628">
        <w:t>госпитализированными</w:t>
      </w:r>
      <w:proofErr w:type="gramEnd"/>
      <w:r w:rsidRPr="00436628">
        <w:t xml:space="preserve"> и у вас наблюдается повышение температуры – необходимо вызвать неотложную помощь (по номеру 103) и следовать их инструкциям; самое главное – оставайтесь в месте нахождения.</w:t>
      </w:r>
    </w:p>
    <w:p w:rsidR="00E207F4" w:rsidRPr="00436628" w:rsidRDefault="00E207F4" w:rsidP="00E207F4">
      <w:pPr>
        <w:spacing w:before="100" w:beforeAutospacing="1" w:after="100" w:afterAutospacing="1"/>
      </w:pPr>
      <w:r w:rsidRPr="00436628">
        <w:rPr>
          <w:i/>
          <w:iCs/>
        </w:rPr>
        <w:t>Телефон «горячей» линии Республиканского центра гигиены эпидемиологии и общественного здоровья +375(29) 156-85-65, звонки принимаются в рабочие дни с 8:30 до 13:00 и с 13:30 до 18:00.</w:t>
      </w:r>
    </w:p>
    <w:p w:rsidR="00E207F4" w:rsidRPr="00436628" w:rsidRDefault="00E207F4" w:rsidP="00E207F4">
      <w:pPr>
        <w:spacing w:before="100" w:beforeAutospacing="1" w:after="100" w:afterAutospacing="1"/>
      </w:pPr>
      <w:r w:rsidRPr="00436628">
        <w:rPr>
          <w:i/>
          <w:iCs/>
        </w:rPr>
        <w:t xml:space="preserve">«Горячие» линии по вопросам </w:t>
      </w:r>
      <w:proofErr w:type="spellStart"/>
      <w:r w:rsidRPr="00436628">
        <w:rPr>
          <w:i/>
          <w:iCs/>
        </w:rPr>
        <w:t>коронавирусной</w:t>
      </w:r>
      <w:proofErr w:type="spellEnd"/>
      <w:r w:rsidRPr="00436628">
        <w:rPr>
          <w:i/>
          <w:iCs/>
        </w:rPr>
        <w:t xml:space="preserve"> инфекции в Витебской области.</w:t>
      </w:r>
    </w:p>
    <w:p w:rsidR="00E207F4" w:rsidRPr="00436628" w:rsidRDefault="00E207F4" w:rsidP="00E207F4">
      <w:pPr>
        <w:spacing w:before="100" w:beforeAutospacing="1" w:after="100" w:afterAutospacing="1"/>
      </w:pPr>
      <w:r w:rsidRPr="00436628">
        <w:rPr>
          <w:i/>
          <w:iCs/>
        </w:rPr>
        <w:t>В Витебске – 8 (0212) 67-36-44, Полоцке – 8 (0214) 74-39-44, Новополоцке – 8 (0214) 57-36-44, Орше – 8 (0216) 51-34-41 и 51−34−48.</w:t>
      </w:r>
    </w:p>
    <w:p w:rsidR="00E207F4" w:rsidRPr="00436628" w:rsidRDefault="00E207F4" w:rsidP="00E207F4">
      <w:pPr>
        <w:spacing w:before="100" w:beforeAutospacing="1" w:after="100" w:afterAutospacing="1"/>
        <w:ind w:firstLine="360"/>
        <w:jc w:val="both"/>
      </w:pPr>
      <w:r w:rsidRPr="00436628">
        <w:t xml:space="preserve">В </w:t>
      </w:r>
      <w:r>
        <w:t>учреждении образования</w:t>
      </w:r>
      <w:r w:rsidRPr="00436628">
        <w:t xml:space="preserve"> проводится полный комплекс санитарно-эпидемиологических мероприятий:</w:t>
      </w:r>
    </w:p>
    <w:p w:rsidR="00E207F4" w:rsidRPr="00436628" w:rsidRDefault="00E207F4" w:rsidP="00E207F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6628">
        <w:t>ограничено посещение общежитий</w:t>
      </w:r>
      <w:r>
        <w:t xml:space="preserve"> для студентов (учащихся),  кроме проживающих в них лиц</w:t>
      </w:r>
      <w:r w:rsidRPr="00436628">
        <w:t>;</w:t>
      </w:r>
    </w:p>
    <w:p w:rsidR="00E207F4" w:rsidRPr="00436628" w:rsidRDefault="00E207F4" w:rsidP="00E207F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6628">
        <w:t>во всех учебных корпусах, общежитиях размещены информационные стенды;</w:t>
      </w:r>
    </w:p>
    <w:p w:rsidR="00E207F4" w:rsidRPr="00436628" w:rsidRDefault="00E207F4" w:rsidP="00E207F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6628">
        <w:t>ограничено проведение массовых мероприятий;</w:t>
      </w:r>
    </w:p>
    <w:p w:rsidR="00E207F4" w:rsidRPr="00436628" w:rsidRDefault="00E207F4" w:rsidP="00E207F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6628">
        <w:t xml:space="preserve">во всех корпусах </w:t>
      </w:r>
      <w:r>
        <w:t>учреждения образования</w:t>
      </w:r>
      <w:r w:rsidRPr="00436628">
        <w:t xml:space="preserve"> и общежитиях размещены дополнительные средства для дезинфекции рук;</w:t>
      </w:r>
    </w:p>
    <w:p w:rsidR="00E207F4" w:rsidRPr="00436628" w:rsidRDefault="00E207F4" w:rsidP="00E207F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6628">
        <w:t>увеличено количество влажных уборок с использованием спецсредств и т.д.</w:t>
      </w:r>
    </w:p>
    <w:p w:rsidR="00E207F4" w:rsidRPr="00436628" w:rsidRDefault="00E207F4" w:rsidP="00E207F4">
      <w:pPr>
        <w:spacing w:before="100" w:beforeAutospacing="1" w:after="100" w:afterAutospacing="1"/>
      </w:pPr>
      <w:r w:rsidRPr="00436628">
        <w:rPr>
          <w:b/>
          <w:bCs/>
        </w:rPr>
        <w:t>С целью профилактики вирусных инфекций просим вас ознакомиться с памяткой по методам защиты от вирусных инфекций.</w:t>
      </w:r>
    </w:p>
    <w:p w:rsidR="00E207F4" w:rsidRPr="00436628" w:rsidRDefault="00E207F4" w:rsidP="00E207F4">
      <w:pPr>
        <w:spacing w:before="100" w:beforeAutospacing="1" w:after="100" w:afterAutospacing="1"/>
      </w:pPr>
      <w:r w:rsidRPr="00436628">
        <w:t>Берегите себя и своих близких!</w:t>
      </w:r>
    </w:p>
    <w:p w:rsidR="00897921" w:rsidRDefault="00897921"/>
    <w:sectPr w:rsidR="0089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E36"/>
    <w:multiLevelType w:val="multilevel"/>
    <w:tmpl w:val="410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1434E"/>
    <w:multiLevelType w:val="multilevel"/>
    <w:tmpl w:val="77F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F4"/>
    <w:rsid w:val="00864BEB"/>
    <w:rsid w:val="00897921"/>
    <w:rsid w:val="00BF3D17"/>
    <w:rsid w:val="00C33313"/>
    <w:rsid w:val="00E207F4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Деканат ФВМ</cp:lastModifiedBy>
  <cp:revision>2</cp:revision>
  <cp:lastPrinted>2020-04-03T05:45:00Z</cp:lastPrinted>
  <dcterms:created xsi:type="dcterms:W3CDTF">2020-04-04T07:26:00Z</dcterms:created>
  <dcterms:modified xsi:type="dcterms:W3CDTF">2020-04-04T07:26:00Z</dcterms:modified>
</cp:coreProperties>
</file>